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22.6.2016,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Vybíjená všech bruntálských škol oživila náměstí</w:t>
      </w:r>
    </w:p>
    <w:p>
      <w:pPr/>
      <w:r>
        <w:rPr>
          <w:b w:val="1"/>
          <w:bCs w:val="1"/>
        </w:rPr>
        <w:t xml:space="preserve">Vybíjená všechbruntálských škol oživila náměstí</w:t>
      </w:r>
    </w:p>
    <w:p>
      <w:pPr/>
      <w:r>
        <w:rPr/>
        <w:t xml:space="preserve">Bruntálské hlavní náměstí se opět na čas změnilov hřiště. Základní škola Petrin tady pořádala 4. ročník turnaje Vybíjenána náměstí. </w:t>
      </w:r>
    </w:p>
    <w:p>
      <w:pPr/>
      <w:r>
        <w:rPr/>
        <w:t xml:space="preserve">Letošnímu ročníku turnaje počasí vůbec nepřálo. Ani vytrvalý déšť však nezchladil nadšení dětí. </w:t>
      </w:r>
    </w:p>
    <w:p>
      <w:pPr/>
      <w:r>
        <w:rPr/>
        <w:t xml:space="preserve">Karel Mašlík, pořadatel: „Minule pršelo, dneska prší, aleděti jsou velmi statečné a zvládnou to a já myslím, že je to akorát tak otužído života. Zvládnou to, věřím tomu.“ </w:t>
      </w:r>
    </w:p>
    <w:p>
      <w:pPr/>
      <w:r>
        <w:rPr/>
        <w:t xml:space="preserve">Své týmy do turnaje vyslaly všechny bruntálské základníškoly.</w:t>
      </w:r>
    </w:p>
    <w:p>
      <w:pPr/>
      <w:r>
        <w:rPr/>
        <w:t xml:space="preserve">Karel Mašlík, pořadatel: „Hraje se ve dvou skupinách,vítězové skupiny hrají spolu o první místo, na druhém místě hrají o třetí místoa tak dál.“ </w:t>
      </w:r>
    </w:p>
    <w:p>
      <w:pPr/>
      <w:r>
        <w:rPr/>
        <w:t xml:space="preserve">Letošní ročník vybíjené na náměstí měl, stejně jakopředchozí ročníky, vysokou úroveň.</w:t>
      </w:r>
    </w:p>
    <w:p>
      <w:pPr/>
      <w:r>
        <w:rPr/>
        <w:t xml:space="preserve">Zuzana Svobodová, rozhodčí: „Družstva jsou velmi vyrovnaná,tak jsme zvědaví, jak dopadneme my a hlavně si přejeme, abychom získali alespoňjeden z těch pohárů, které máme nachystané.“</w:t>
      </w:r>
    </w:p>
    <w:p>
      <w:pPr/>
      <w:r>
        <w:rPr/>
        <w:t xml:space="preserve">Vybíjená patřila před několika desítkami letk nejoblíbenějším dětským hrám. Postupně ale upadala v zapomnění ateprve v posledních letech se o ni zájem opět zvyšuje.</w:t>
      </w:r>
    </w:p>
    <w:p>
      <w:pPr/>
      <w:r>
        <w:rPr/>
        <w:t xml:space="preserve">Anketa, účastníci turnaje: „Prohráli jsme.“</w:t>
      </w:r>
    </w:p>
    <w:p>
      <w:pPr/>
      <w:r>
        <w:rPr/>
        <w:t xml:space="preserve">„V tělocviku.“</w:t>
      </w:r>
    </w:p>
    <w:p>
      <w:pPr/>
      <w:r>
        <w:rPr/>
        <w:t xml:space="preserve">„Vybíjenou hráváme většinou jenom v tělocviku nebo nanějakých turnajích.“</w:t>
      </w:r>
    </w:p>
    <w:p>
      <w:pPr/>
      <w:r>
        <w:rPr/>
        <w:t xml:space="preserve">„Taky hrajeme v cviku, ale někdy jdeme ven a zahrajemesi jen tak s klukama.“</w:t>
      </w:r>
    </w:p>
    <w:p>
      <w:pPr/>
      <w:r>
        <w:rPr/>
        <w:t xml:space="preserve">„Hráli jsme s Cihelní a prohráli jsme.“</w:t>
      </w:r>
    </w:p>
    <w:p>
      <w:pPr/>
      <w:r>
        <w:rPr/>
        <w:t xml:space="preserve">„Jo hrajeme někdy, venku taky hrajeme s míčem.“</w:t>
      </w:r>
    </w:p>
    <w:p>
      <w:pPr/>
      <w:r>
        <w:rPr/>
        <w:t xml:space="preserve">„Výborné, výborné, fakt.“</w:t>
      </w:r>
    </w:p>
    <w:p>
      <w:pPr/>
      <w:r>
        <w:rPr/>
        <w:t xml:space="preserve">„My jsme mysleli, že jsme prohráli. Jsme nejlepší prostě.“</w:t>
      </w:r>
    </w:p>
    <w:p>
      <w:pPr/>
      <w:r>
        <w:rPr/>
        <w:t xml:space="preserve">Ve 4. ročníku turnaje Vybíjená na náměstí zvítězilo družstvoZákladní školy Jesenická, druhé místo obsadila Základní škola Cihelní a třetískončili žáci pořadatelské Základní školy Petrin.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4645/vybijena-vsech-bruntalskych-skol-ozivil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2026-04-21T07:30:51+02:00</dcterms:created>
  <dcterms:modified xsi:type="dcterms:W3CDTF">2026-04-21T07:30:51+02:00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