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Školu v přírodě si stonavští žáci pochvalovali </w:t>
      </w:r>
    </w:p>
    <w:p>
      <w:pPr/>
      <w:r>
        <w:rPr/>
        <w:t xml:space="preserve">Naprvní pohled to vypadá na klasickou školní výuku, opak je ale pravdou. Dětinesedí ve svých lavicích. Jsou v Luhačovicích ve škole v přírodě.</w:t>
      </w:r>
    </w:p>
    <w:p>
      <w:pPr/>
      <w:r>
        <w:rPr/>
        <w:t xml:space="preserve">Elen Wawrzyková, učitelka 4. třídy: „My tadymáme různorodý program. Během dopoledne se učíme. Dvě vyučovací hodiny máme v učebnácha potom dvě vyučovací hodiny máme venku. Odpoledne přebírají děti panívychovatelky, které s nimi organizují různé akce.“</w:t>
      </w:r>
    </w:p>
    <w:p>
      <w:pPr/>
      <w:r>
        <w:rPr/>
        <w:t xml:space="preserve">Hana Hanzalová, učitelka 3. třídy: „Máme tyhlavní předměty, český jazyk a matematiku. Samozřejmě k tomu zpíváme, mámetělesnou výchovu a máme domácí úkoly.“ </w:t>
      </w:r>
    </w:p>
    <w:p>
      <w:pPr/>
      <w:r>
        <w:rPr/>
        <w:t xml:space="preserve">anketa, žáci ZŠ Stonava: „Jak jsme ve škole,tak dostáváme někdy úkol.“ „Dneska jsme měli za domácí úkol v matematice narýsovatúsečky MN a ST.“ „My tady dostáváme známky, jako ve škole.“</w:t>
      </w:r>
    </w:p>
    <w:p>
      <w:pPr/>
      <w:r>
        <w:rPr/>
        <w:t xml:space="preserve">Stonavštípedagogové využili v Luhačovicích přítomnosti Pavla Balického, dopravníhopolicisty, který ve škole v přírodě plnil roli asistenta.</w:t>
      </w:r>
    </w:p>
    <w:p>
      <w:pPr/>
      <w:r>
        <w:rPr/>
        <w:t xml:space="preserve">Pavel Balicki, dopravní policista: „Snažím sepomáhat vychovatelkám a učitelkám seč mi síly stačí. No a když už jsem tady,tak jako dopravní policista se snažím děti seznamovat se základy chování nasilnici, základy bezpečnosti.“</w:t>
      </w:r>
    </w:p>
    <w:p>
      <w:pPr/>
      <w:r>
        <w:rPr/>
        <w:t xml:space="preserve">Většinučasu, ale děti trávily venku na čerstvém vzduchu. </w:t>
      </w:r>
    </w:p>
    <w:p>
      <w:pPr/>
      <w:r>
        <w:rPr/>
        <w:t xml:space="preserve">Kateřina Atanasovská, učitelka 1. třídy: „Jezdímedo Luhačovic autovláčkem, děti vyzkoušejí místní průlezky, teď jsme vyzkoušelitrampolínu, chystáme se do lanového centra, máme prozkoumanou přehradu, mámepyžamový bál, diskotéku, takže děti mají o odpolední vyžití postaráno.“</w:t>
      </w:r>
    </w:p>
    <w:p>
      <w:pPr/>
      <w:r>
        <w:rPr/>
        <w:t xml:space="preserve">Pravidelněděti navštěvovaly i bazén, který je součástí hotelu, kde byly ubytovány.</w:t>
      </w:r>
    </w:p>
    <w:p>
      <w:pPr/>
      <w:r>
        <w:rPr/>
        <w:t xml:space="preserve">Jana Bernatíková, pedagogický dozor: „Pro našiškolu je tady bazén rezervován každý den na jednu hodinu. Třídy se v něm každýden střídají.“</w:t>
      </w:r>
    </w:p>
    <w:p>
      <w:pPr/>
      <w:r>
        <w:rPr/>
        <w:t xml:space="preserve">Děti měly v Luhačovicích zajištěn kromě stravy5x denně i pravidelný pitný režim. Školu v přírodě si všichnipochvalovali.</w:t>
      </w:r>
    </w:p>
    <w:p>
      <w:pPr/>
      <w:r>
        <w:rPr/>
        <w:t xml:space="preserve">anketa, žáci ZŠ Stonava: „Tady je hodně novýchkamarádů.“ „Je to tady moc hezké, byli jsme ve vodě.“ „Hrajeme tady různé hry amoc se mi tady líbí.“ „Je tady pěkná přehrada, čistý vzduch a líbí se mi tady.“</w:t>
      </w:r>
    </w:p>
    <w:p>
      <w:pPr/>
      <w:r>
        <w:rPr/>
        <w:t xml:space="preserve">Za čerstvým vzduchem odjedou do Luhačovic napodzim i stonavští občané, kteří využili možnosti týdenního ozdravného pobytudotovaného obcí.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655/skolu-v-prirode-si-stonavsti-zaci-pochvaloval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2026-05-22T11:21:57+02:00</dcterms:created>
  <dcterms:modified xsi:type="dcterms:W3CDTF">2026-05-22T11:21:57+02:00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