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Večerní běh Bruntálem s rekordní účastí</w:t>
      </w:r>
    </w:p>
    <w:p>
      <w:pPr/>
      <w:r>
        <w:rPr>
          <w:b w:val="1"/>
          <w:bCs w:val="1"/>
        </w:rPr>
        <w:t xml:space="preserve">Letošní Večerní běhBruntálem s rekordní účastí</w:t>
      </w:r>
    </w:p>
    <w:p>
      <w:pPr/>
      <w:r>
        <w:rPr/>
        <w:t xml:space="preserve">Večerní běh Bruntálem patří k závodům s nejdelšíhistorií v celé České republice. Letos se konal už jeho 44. ročník.</w:t>
      </w:r>
    </w:p>
    <w:p>
      <w:pPr/>
      <w:r>
        <w:rPr/>
        <w:t xml:space="preserve">Večerní během v Bruntále vlastně začínají oslavy Dnůměsta. Letošní ročník měl takrekordníúčast, že to trochu zaskočilo i samotné pořadatele.</w:t>
      </w:r>
    </w:p>
    <w:p>
      <w:pPr/>
      <w:r>
        <w:rPr/>
        <w:t xml:space="preserve">Jan Urban, ředitel závodu: „Máme velkou radost, protožepředevším v mládežnické kategorii, kategoriích máme víc jak 500 závodníků.Dokonce nám nestačila startovní čísla, ale máme z toho velkou radost, že oběhání je v Bruntále velký zájem.“</w:t>
      </w:r>
    </w:p>
    <w:p>
      <w:pPr/>
      <w:r>
        <w:rPr/>
        <w:t xml:space="preserve">Daniel Panyla, vítěz kategorie nejmladší žáci: „Dobré. Nohorko docela bylo, ale to. Byl jsem první, takže se mi to líbilo.“ </w:t>
      </w:r>
    </w:p>
    <w:p>
      <w:pPr/>
      <w:r>
        <w:rPr/>
        <w:t xml:space="preserve">Viktor Zatloukal, běžec kategorie nejmladší žáci: „Mně se totaky líbilo. Jsem skončil sedmý.“ </w:t>
      </w:r>
    </w:p>
    <w:p>
      <w:pPr/>
      <w:r>
        <w:rPr/>
        <w:t xml:space="preserve">Michal Novák, vítěz kategorie mladší žáci: „Mně? Mně seběželo dobře. Bylo to trochu přesprintovaný, ale na konec se to podařilo a byljsem první. Ano. V loni i předloni a byl jsem pokaždé první.“</w:t>
      </w:r>
    </w:p>
    <w:p>
      <w:pPr/>
      <w:r>
        <w:rPr/>
        <w:t xml:space="preserve">Večerní běh je ale nejenom záležitostí masovou. Každoročněse na start postaví běžci evropské a světové úrovně.</w:t>
      </w:r>
    </w:p>
    <w:p>
      <w:pPr/>
      <w:r>
        <w:rPr/>
        <w:t xml:space="preserve">Jan Urban, ředitel závodu: „Vedle masovky tady ale máme takédobrou konkurenci. Máme tady závodníky z Maroka a z Keni a myslím si, žediváci a celá sportovní veřejnost můžeme být s letošním ročníkem mocspokojená.“</w:t>
      </w:r>
    </w:p>
    <w:p>
      <w:pPr/>
      <w:r>
        <w:rPr/>
        <w:t xml:space="preserve">Nikola Mikulka, vítěz kategorie starší žáci: „Jo, bylo todobrý, Tak jako akorát Jsem šel hodně na tempo, na tempo jsem to došel.“</w:t>
      </w:r>
    </w:p>
    <w:p>
      <w:pPr/>
      <w:r>
        <w:rPr/>
        <w:t xml:space="preserve">Abel Kibet (Kenya), vítěz hlavní kategorie: „Jsem velmispokojen, trať byla náročná, ale podařilo se mi udržet vedení. Tento městskýběh se mi moc líbí.“</w:t>
      </w:r>
    </w:p>
    <w:p>
      <w:pPr/>
      <w:r>
        <w:rPr/>
        <w:t xml:space="preserve">Večerní běh městem je každoročně největší sportovní událostí v Bruntále.Závod svým významem už mnoho letpřesáhuje hranice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64/letosni-vecerni-beh-bruntalem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2026-06-22T23:18:32+02:00</dcterms:created>
  <dcterms:modified xsi:type="dcterms:W3CDTF">2026-06-22T23:18:32+02:00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