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oslavilo Dny města 2016</w:t>
      </w:r>
    </w:p>
    <w:p>
      <w:pPr/>
      <w:r>
        <w:rPr/>
        <w:t xml:space="preserve">Město Bruntál oslavilo Dny města 2016</w:t>
      </w:r>
    </w:p>
    <w:p>
      <w:pPr/>
      <w:r>
        <w:rPr/>
        <w:t xml:space="preserve">Víkend plný kultury, sportu a hlavně dobré zábavy má za sebou město Bruntál. Tradičními Dny města si Bruntál připomněl 803. výročí svého založení.</w:t>
      </w:r>
    </w:p>
    <w:p>
      <w:pPr/>
      <w:r>
        <w:rPr/>
        <w:t xml:space="preserve">Návštěvníky Dnů města čekal jako obvykle pestrý program. Určený byl pro všechny věkové i váhové kategorie a vybrat si mohl opravdu každý.</w:t>
      </w:r>
    </w:p>
    <w:p>
      <w:pPr/>
      <w:r>
        <w:rPr/>
        <w:t xml:space="preserve">Alena Pajkošová, vedoucí oddělení kultury MěÚ Bruntál: „Včera lidé si mohli zasportovat, mohli si užít vybíjenou nebo sportovní odpoledne seniorů. Dnes jsme zaměření spíše na hudební vystoupení a zítra se budeme věnovat hasičům a tanci Po několika letech jsme se vrátili k divadelnímu představení v nádherných zámeckých prostorách. Letos na nádvoří zámku přivítáme divadelní spolek Kašpar.“</w:t>
      </w:r>
    </w:p>
    <w:p>
      <w:pPr/>
      <w:r>
        <w:rPr/>
        <w:t xml:space="preserve">Program probíhal na několika místech. Kromě centra města také třeba na zámku či na Uhlířském vrchu.</w:t>
      </w:r>
    </w:p>
    <w:p>
      <w:pPr/>
      <w:r>
        <w:rPr/>
        <w:t xml:space="preserve">Petr Rys (nez), starosta Bruntálu: „Je velmi příjemné, že dnešní den se můžeme potkat s mnoha přáteli při oslavě dnů města. Těším se, že dnešní den si užijí jak návštěvníci z řad bruntálských občanů, tak také návštěvníci, kteří přijedou do Bruntálu právě, aby se podívali, jak oslavujeme náš svátek.“</w:t>
      </w:r>
    </w:p>
    <w:p>
      <w:pPr/>
      <w:r>
        <w:rPr/>
        <w:t xml:space="preserve">Bronislav Sedláček (nez.), člen zastupitelstva Bruntálu: „Je to perfektní, krásně zorganizovaná akce a těším se i na odpolední program a i tem závěrečný nedělní. Věřím opravdu, že si občané Bruntálu užijí tento víkend.“                   </w:t>
      </w:r>
    </w:p>
    <w:p>
      <w:pPr/>
      <w:r>
        <w:rPr/>
        <w:t xml:space="preserve">Obyvatele Bruntálu a návštěvníky města přijeli pozdravit představitelé partnerských měst a další významní hosté.</w:t>
      </w:r>
    </w:p>
    <w:p>
      <w:pPr/>
      <w:r>
        <w:rPr/>
        <w:t xml:space="preserve">Ladislav Velebný (ČSSD), poslanec: „Městu Bruntál a jeho občanům přeji všechno nejlepší. Přeji jim rozvoj tak, aby byli na své město hrdí a aby se jim tady krásně žilo, také krásné a příjemně strávené tři dny bruntalákům v rámci oslav.</w:t>
      </w:r>
    </w:p>
    <w:p>
      <w:pPr/>
      <w:r>
        <w:rPr/>
        <w:t xml:space="preserve">Martin Sedlář (ANO 2011), poslanec: „Chci poděkovat městu, organizátorům téhle akce, protože takovéhle akce mají velký význam – setkávání lidí s myšlenkou podpory města, oslav města a zvlášť, když vyjde takové hezké počasí.“</w:t>
      </w:r>
    </w:p>
    <w:p>
      <w:pPr/>
      <w:r>
        <w:rPr/>
        <w:t xml:space="preserve">Jedinou vadou na kráse Dnů města byla neúčast skupiny Čechomor. Kapela musela vystoupení na poslední chvíli odřeknout kvůli zdravotním problémům kapelníka.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80/mesto-bruntal-oslavilo-dny-mest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2026-06-22T23:18:32+02:00</dcterms:created>
  <dcterms:modified xsi:type="dcterms:W3CDTF">2026-06-22T23:18:32+02:00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