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učí děti bezpečnému chování</w:t>
      </w:r>
    </w:p>
    <w:p>
      <w:pPr/>
      <w:r>
        <w:rPr/>
        <w:t xml:space="preserve">Nejzranitelněšívěková kategorie – školáci z prvního stupně. Děti, které už tráví  relativně dost času bez svých rodičů a jejichmyšlení stále ještě věří na zlo pouze v pohádkách. Jenže v životě totak není. Proto se strážnice Petra Stonišová snaží vybrat ty nejzapeklitějšísituace, do kterých se děti mohou dostat a učí je, jak je vyřešit.</w:t>
      </w:r>
    </w:p>
    <w:p>
      <w:pPr/>
      <w:r>
        <w:rPr/>
        <w:t xml:space="preserve">„Snažím sezábavnou formou dětem přiblížit, jaká nebezpečí na ně v tomhle věkučíhají, jak na ně správně reagovat. A to nejen nebezpečí doma, ve škole, ale ina ulici, " vysvětlila nám Stonišová.</w:t>
      </w:r>
    </w:p>
    <w:p>
      <w:pPr/>
      <w:r>
        <w:rPr/>
        <w:t xml:space="preserve">Venku představujenejvětší nebezpečí hustá doprava, která v kombinaci s dětskounepozorností, může způsobit spoustu problémů. A tak je třeba se naučit správněpřecházet silnici.</w:t>
      </w:r>
    </w:p>
    <w:p>
      <w:pPr/>
      <w:r>
        <w:rPr/>
        <w:t xml:space="preserve">Pakpřicházejí na řadu další situace: co dělat, když doma přistihnu zloděje, jakodmítnout nastoupit do výtahu k cizím lidem nebo co s nalezenouinjekční stříkačkou. Mnohé situace si děti předvádí jako scénky. Často jevidět, že vědí, co je správné udělat.Čím více siděti  řešení jednotlivých situací zautomatizují,tím snáz se jim vybaví, jak problémovou situaci řešit. Mnohé vědí, že klíčemzavěšeným na krku říkají, že jsou samy doma. Že za žádnou cenu nemají nasedatk cizím lidem do auta nebo co všechno mají zkontrolovat před odchodemz domu. Je vidět, že mnohá témata probírají i ve škole. „Těmto tématůmse hodně věnujeme, pro děti je to důležité. Probíráme to v prvouce, přivycházkách,“ sdělila Dana Maistryszinová, učitelka ZŠ a PŠ Slezského odboje.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727/straznici-uci-deti-bezpecnemu-ch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2026-05-04T11:11:11+02:00</dcterms:created>
  <dcterms:modified xsi:type="dcterms:W3CDTF">2026-05-04T11:11:11+02:00</dcterms:modified>
</cp:coreProperties>
</file>

<file path=docProps/custom.xml><?xml version="1.0" encoding="utf-8"?>
<Properties xmlns="http://schemas.openxmlformats.org/officeDocument/2006/custom-properties" xmlns:vt="http://schemas.openxmlformats.org/officeDocument/2006/docPropsVTypes"/>
</file>