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Orlové</w:t>
      </w:r>
    </w:p>
    <w:p>
      <w:pPr/>
      <w:r>
        <w:rPr/>
        <w:t xml:space="preserve">Mocvelké nadšení nebylo vidět v řadách dobrovolných hasičů zOrlové města. S třetí příčku na hasičské soutěži o pohárstarosty Orlové totiž nebyli spokojeni a tak se budou muset vpříště více snažit. Favoritem se letos stali muži i ženy zHorní Suché, kteří v těchto kategoriích obsadili první místa.</w:t>
      </w:r>
    </w:p>
    <w:p>
      <w:pPr/>
      <w:r>
        <w:rPr/>
        <w:t xml:space="preserve">Soutěžese tradičně účastní i přátelé z Polska, letos se ale muselaakce obejít bez nich, nevyhovoval jim totiž termín. V okolí setotiž pořádaly hned čtyři další soutěže. Letošního ročníkuse tedy účastnilo jen devět družstev, z toho dvě ženská.</w:t>
      </w:r>
    </w:p>
    <w:p>
      <w:pPr/>
      <w:r>
        <w:rPr/>
        <w:t xml:space="preserve">Vítězovési odnesli putovní pohár starosty, který do svého vlastnictvímůže získat jen ten, který v soutěží zvítězí tři roky posobě. To se zatím nikomu nepodařilo. Organizátoři proto majípřipravenou ještě další možnost.  Kdo chce pohár vlastnit,musí zvítězit dohromady pětkrát a to co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1/hasicska-soutez-o-pohar-starost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2026-06-28T07:08:45+02:00</dcterms:created>
  <dcterms:modified xsi:type="dcterms:W3CDTF">2026-06-28T07:08:45+02:00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