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a hokejový klub jsou ve sporu </w:t>
      </w:r>
    </w:p>
    <w:p>
      <w:pPr/>
      <w:r>
        <w:rPr/>
        <w:t xml:space="preserve">Zimní stadion je majetkem města, hokejový klub je jeho správcem 6 let.  Každý rok město schvaluje hokejistům 9 milionů korun na jeho provoz. Zpět do pokladny Nového Jičína pak klub posílá tržby například z pronájmu plochy a veřejného bruslení. Pochybnosti o vyúčtování dotace za roky 2013 a 2014 vyvolala kontrola z města, na základě které nechala radnice vypracovat audit.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”Dostal jsem na poslední radě města několik úkolů, tím hlavním je jednat s hokejovým klubem o možném ukončení smlouvy provozovatele zimního stadionu. Rada města uložila vedení, aby komunikovalo s hokejovým klubem o navrácení těch nedoúčtovaných financí. Já jsem také ze zákona musel informovat ministerstvo financí, že tam jsou jakési nesrovnalosti,”  </w:t>
      </w:r>
    </w:p>
    <w:p>
      <w:pPr/>
      <w:r>
        <w:rPr/>
        <w:t xml:space="preserve">Milan Urban, místopředseda HK Nový Jičín  </w:t>
      </w:r>
    </w:p>
    <w:p>
      <w:pPr/>
      <w:r>
        <w:rPr/>
        <w:t xml:space="preserve">“To, že někdo zpochybňuje způsob vyúčtování, toky peněz, ty jsme nenastavili my, ty nastavila radnice, její zaměstnanci, oni tu smlouvu zřídili, my jsme ji jenom podepsali. My v rámci možností , v rámci dohod jsme minimálně jednou za dva měsíce veškeré záležitosti zimního stadionu konzultovali s paní místostarostkou Faluši, pokud měla nějaký problém, ten jsme si vyříkali,” </w:t>
      </w:r>
    </w:p>
    <w:p>
      <w:pPr/>
      <w:r>
        <w:rPr/>
        <w:t xml:space="preserve">Podle provedených kontrol nebyly údajně doloženy doklady na celkem 3,8 milionu a audit dopadl špatně také v chladícím zařízení. </w:t>
      </w:r>
    </w:p>
    <w:p>
      <w:pPr/>
      <w:r>
        <w:rPr/>
        <w:t xml:space="preserve">Milan Urban, místopředseda HK Nový Jičín  </w:t>
      </w:r>
    </w:p>
    <w:p>
      <w:pPr/>
      <w:r>
        <w:rPr/>
        <w:t xml:space="preserve">“Město si musí vyjasnit, jak ta kontrola proběhla, co se našlo, co se nenašlo a pokud budeme pořád v této rovině, tak tu situaci bude muset řešit soud,”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“Já doufám, že do nějaké doby se to vše vyřeší, protože pro nás je důležité, aby hokejová činnost tady pokračovala, nesmí se to dotknout zejména mládežnického hokeje,”  </w:t>
      </w:r>
    </w:p>
    <w:p>
      <w:pPr/>
      <w:r>
        <w:rPr/>
        <w:t xml:space="preserve"> Fungování tohoto sportovního odvětví - to je dosud jediný závěr, na kterém se shodnou hokejisté i radnice. Kompletní výsledek auditu je uveřejněn na webu města. Hokejisté vyvěsili své podrobné stanovisko na webových stránkách zimáknj.cz.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2/mesto-a-hokejovy-klub-jsou-ve-spo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2026-06-03T14:59:05+02:00</dcterms:created>
  <dcterms:modified xsi:type="dcterms:W3CDTF">2026-06-03T14:59:05+02:00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