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školách zvonilo naposledy, začaly prázdniny</w:t>
      </w:r>
    </w:p>
    <w:p>
      <w:pPr/>
      <w:r>
        <w:rPr/>
        <w:t xml:space="preserve">Školákům začaly dvouměsíční prázdniny. Naposledy se sešli před svými školami posledního června, bez aktovek, slavnostně oblečení s kyticemi pro své učitelky v ruce. Domů si pak odnášeli vysvědčení. Nejkrásnější známky měli tradičně prvňáčci, samé jedničky dostala i většina žáčků z první třídy paní učitelky Andrey Kabourkové, ze Základní školy Dělnická.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03/ve-skolach-zvonilo-naposledy-zacaly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2026-04-16T12:33:06+02:00</dcterms:created>
  <dcterms:modified xsi:type="dcterms:W3CDTF">2026-04-16T12:33:06+02:00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