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10.7.2016, 14:31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Mateřská škola Františka Formana má nové dopravní hřiště</w:t>
      </w:r>
    </w:p>
    <w:p>
      <w:pPr/>
      <w:r>
        <w:rPr/>
        <w:t xml:space="preserve">Jsou nejohroženější skupinou silničního provozu. Jak se v tomto prostředí pohybovat se ale děti nenaučí u stolu. Ideálním místem je pro ně dopravní hřiště. Teď ho mají jen přímo v areálu školky. </w:t>
      </w:r>
    </w:p>
    <w:p>
      <w:pPr/>
      <w:r>
        <w:rPr/>
        <w:t xml:space="preserve">"Školka se dlouhodobě věnuje bezpečnosti, takže to k tomu vlastně směřovalo. Samozřejmě jsme v tomto školku podpořili," říká vedoucí oddělení školství a kultury ÚMOb Ostrava-Jih Gabriela Tóthová.  "Přípravy byly velice dlouhé, ale samotná realizace trvala pouze 5 týdnů," vysvětluje ředitelka školky Martina Raková.</w:t>
      </w:r>
    </w:p>
    <w:p>
      <w:pPr/>
      <w:r>
        <w:rPr/>
        <w:t xml:space="preserve">Teď už je hotovo. Na předškoláky čekají značky, křižovatky, stezky pro chodce a další dopravní situace, se kterými se mohou setkat poté, co vyrazí na kole do ostrého provozu. </w:t>
      </w:r>
    </w:p>
    <w:p>
      <w:pPr/>
      <w:r>
        <w:rPr/>
        <w:t xml:space="preserve">"Naučíme se jezdit, nebourat a hlavně nebudeme padat, kdyby někdo na sebe narazil," komentuje vznik dopravního hřiště jedno z dětí. "Je to nejlepší dopravní hřiště," přidává se další.</w:t>
      </w:r>
    </w:p>
    <w:p>
      <w:pPr/>
      <w:r>
        <w:rPr/>
        <w:t xml:space="preserve">"Do praxe by se mělo zvýšit jejich bezpečí na ulici i jejich znalosti a základní pravidla," myslí si strážnice Jaroslava Lešková.</w:t>
      </w:r>
    </w:p>
    <w:p>
      <w:pPr/>
      <w:r>
        <w:rPr/>
        <w:t xml:space="preserve">Kromě dětí z mateřinky Františka Formana, mohou hřiště už od 1. července využívat i další mladí řidiči. Na dopravní hřiště mohou děti jen v doprovodu s dospělými. Všichni musí dodržovat návštěvní řád a hlavně myslet bezpečnost. Přesnou provozní dobu a další informace najdete na webu duhové školky.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04941/materska-skola-frantiska-formana-ma-nove-dopravni-hr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2026-04-04T22:22:43+02:00</dcterms:created>
  <dcterms:modified xsi:type="dcterms:W3CDTF">2026-04-04T22:22:43+02:00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