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Ankety o rozhlasu, sekačkách a dobrovolníkovi</w:t>
      </w:r>
    </w:p>
    <w:p>
      <w:pPr/>
      <w:r>
        <w:rPr/>
        <w:t xml:space="preserve">Obyvatelé města se ještě do konce července mohou prostřednictvím ankety vyjádřit ke dvěma tématům - hlášení městského rozhlasu a používání hlučných strojů o víkendech a státních svátcích.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“V podstatě si o tyto ankety řekli samotní občané, kteří posílají podněty a připomínky k těmto tématům, a proto se radnice rozhodla k rozhodování občany přizvat,” </w:t>
      </w:r>
    </w:p>
    <w:p>
      <w:pPr/>
      <w:r>
        <w:rPr/>
        <w:t xml:space="preserve">Lidé tak mohou dát svým postojem v anketě podnět městské radě k tomu, zda vydá vyhlášku, která by regulovala používání sekaček, brusek, křovinořezů a dalších zařízení. Anketa nabízí několik variant - od úplného zákazu, přes kompromisní řešení, které napříkad povolí hlučné práce v sobotu.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“Pokud jde o vysílání městského rozhlasu, tak na žádost občanů už bylo omezeno, nevysílá se dvakrát denně nýbrž jednou denně a občané si také v anketě zvolili dobu vysílání a tou je sedmnáctá hodina. Nicméně připomínky přicházejí stále. Vyhovět všem opravdu nelze a tak jsme dali další prostor, aby se občané rozhodli, zda chtějí vysílání rozhlasu zachovat nebo ho úplně zrušit,”  </w:t>
      </w:r>
    </w:p>
    <w:p>
      <w:pPr/>
      <w:r>
        <w:rPr/>
        <w:t xml:space="preserve">Lidé mohou hlasovat elektronicky na webových stránkách města nebo prostřednictvím anketních lístků, které byly umístěny do červencového čísla Novojičínského zpravodaje. Odevzdat je mohou v návštěvnickém centru do 31. července. </w:t>
      </w:r>
    </w:p>
    <w:p>
      <w:pPr/>
      <w:r>
        <w:rPr/>
        <w:t xml:space="preserve">Současně může veřejnost do konce tohoto týdne podávat své tipy do ankety Dorovolník roku, kterou radnice vyhlásila letos potřetí. 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“Mělo by jít o člověka, který nezištně a dobrovolně poskytuje péči, svůj čas a pomoc lidem ať už starým, nemocným, sociálně vyloučeným, handicapovaným. Město chce tímto krokem poděkovat lidem, že nezištně a dobrovolně pomáhají ostatním,” </w:t>
      </w:r>
    </w:p>
    <w:p>
      <w:pPr/>
      <w:r>
        <w:rPr/>
        <w:t xml:space="preserve"> Nominovat Dobroovlníka roku mohou organizace i občané, a to písemně nebo elektronicky  odboru sociálních věcí. Slavnostní vyhlášení proběhne 7. září na Dni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82/ankety-o-rozhlasu-sekackach-a-dobrovoln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2026-07-11T05:06:50+02:00</dcterms:created>
  <dcterms:modified xsi:type="dcterms:W3CDTF">2026-07-11T05:06:50+02:00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