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skládky v Horní Suché je nová biostanice</w:t>
      </w:r>
    </w:p>
    <w:p>
      <w:pPr/>
      <w:r>
        <w:rPr/>
        <w:t xml:space="preserve">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skládkování”.V areálu skládky v Horní Suché je nově vybudována moderní biostanice s kogenerační jednotkou. Což znamená, že bioodpad bude na Karvinsku využitý k výrobě elektřiny.</w:t>
      </w:r>
    </w:p>
    <w:p>
      <w:pPr/>
      <w:r>
        <w:rPr/>
        <w:t xml:space="preserve">S technologií, která je v Česku ojedinělá, se seznámili i hasiči.</w:t>
      </w:r>
    </w:p>
    <w:p>
      <w:pPr/>
      <w:r>
        <w:rPr/>
        <w:t xml:space="preserve">Osm let vznikal projekt na vybudování bioplynové stanice v areálu skládky v Horní Suché. Samotná stavba pak rok a půl. Nyní jsou tyto velké boxy připraveny na návoz mnoha tun kompostu. Společnost stanici postavila za 81 milionů korun z vlastních zdrojů.</w:t>
      </w:r>
    </w:p>
    <w:p>
      <w:pPr/>
      <w:r>
        <w:rPr/>
        <w:t xml:space="preserve">Martin Polášek, předseda představenstva společnosti Depos: “Veškerý bioodpad, který se bude svážet z domácností z obcí okresu Karviná, bude vyhnívat a z toho se bude tvořit metan. Metan bude následně zpracováván v kogeneračních jednotkách, ve kterých se bude vyrábět elektrická energie a teplo”.</w:t>
      </w:r>
    </w:p>
    <w:p>
      <w:pPr/>
      <w:r>
        <w:rPr/>
        <w:t xml:space="preserve">Doposud se bioodpad svážel a neměl žádné jiné využití, než na uzavírání skládky komunálního odpadu. Ve stanici se bude moci zpracovat 12 tisíc tun bioodpadu ročně. Jeden cyklus pak potrvá 28 dní. A jelikož se procesem vytváří metan, museli se s bezpečnostními podmínkami seznámit také hasiči.</w:t>
      </w:r>
    </w:p>
    <w:p>
      <w:pPr/>
      <w:r>
        <w:rPr/>
        <w:t xml:space="preserve">Ivo Pieter, ředitel územního odboru Karviná HZS MSK: “Tam, kde se produkuje plyn, který je výbušný, tak máme určité požadavky na tato zařízení. Přišli jsme se s tím seznámit pro případ, že by se něco stalo”.</w:t>
      </w:r>
    </w:p>
    <w:p>
      <w:pPr/>
      <w:r>
        <w:rPr/>
        <w:t xml:space="preserve">Vybudování bioplynové stanice je jen prvním krokem v problematice skládkování odpadu.</w:t>
      </w:r>
    </w:p>
    <w:p>
      <w:pPr/>
      <w:r>
        <w:rPr/>
        <w:t xml:space="preserve">Martin Polášek, předseda představenstva společnosti Depos: “Budeme připravovat další investici, která se bude týkat třídění a dalšího využití domovního odpadu jako celku, protože v roce 2024 musí dojít k zákazu skládkování”.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14/v-arealu-skladky-v-horni-suche-je-nova-biosta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2026-05-02T23:08:38+02:00</dcterms:created>
  <dcterms:modified xsi:type="dcterms:W3CDTF">2026-05-02T23:08:38+02:00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