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Miss Earth 2016 zavítala do Karviné</w:t>
      </w:r>
    </w:p>
    <w:p>
      <w:pPr/>
      <w:r>
        <w:rPr/>
        <w:t xml:space="preserve">Osmnáctiletá Kristýna Kubíčková, několikanásobná mistryně v latino show, ale hlavně Česká Miss Earth 2016,  navštívila zámek Fryštát. Tato stále usměvavá rodačka z Ostravy se tady neformálně setkala s představiteli kraje a města Karviné. Jako vyučená cukrářka si pro ně připravila i sladké pokušení v podobě dortů. Sama ale sladké příliš nevyhledává.</w:t>
      </w:r>
    </w:p>
    <w:p>
      <w:pPr/>
      <w:r>
        <w:rPr/>
        <w:t xml:space="preserve">Kristýna Kubíčková, Česká Miss Earth 2016: “Já jsem vystudovala cukrářku v Šilheřovicích a když ten člověk každý den pracuje s těmi dorty tak už ta chuť na sladké moc nepřijde, radši vyhledávám to slané, maso než sladké.”</w:t>
      </w:r>
    </w:p>
    <w:p>
      <w:pPr/>
      <w:r>
        <w:rPr/>
        <w:t xml:space="preserve">Politiky sladké překvapení potěšilo, radost jim ale udělalo hlavně samotné setkání s Miss.</w:t>
      </w:r>
    </w:p>
    <w:p>
      <w:pPr/>
      <w:r>
        <w:rPr/>
        <w:t xml:space="preserve">Miroslav Novák, hejtman MSK: “MSK si lidé ne vždy spojují s něčím pěkným a ukazujeme, že kromě výborných sportovců a umělců tady máme i krásné slečny a já jsem rád, že jsem se s ní mohl potkat, protože Miss Earth je spojená s otázkou životního prostředí, to je věc, se kterou dlouhodobě bojujeme, máme spoustu projektů, takže já věřím, že i do budoucna se domluvíme na nějaké spolupráci.”</w:t>
      </w:r>
    </w:p>
    <w:p>
      <w:pPr/>
      <w:r>
        <w:rPr/>
        <w:t xml:space="preserve">Kristýna Kubíčková se už připravuje na mezinárodní soutěž Miss Earth. Dodala, že soutěži chce obětovat vše, aby co nejlíp reprezentovala Českou republiku. Pak by si chtěla otevřít vlastní cukrárnu nebo modelingovou agenturu pro výškově menší dívky.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029/ceska-miss-earth-2016-zavitala-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2026-07-13T02:26:25+02:00</dcterms:created>
  <dcterms:modified xsi:type="dcterms:W3CDTF">2026-07-13T02:26:25+02:00</dcterms:modified>
</cp:coreProperties>
</file>

<file path=docProps/custom.xml><?xml version="1.0" encoding="utf-8"?>
<Properties xmlns="http://schemas.openxmlformats.org/officeDocument/2006/custom-properties" xmlns:vt="http://schemas.openxmlformats.org/officeDocument/2006/docPropsVTypes"/>
</file>