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uzavřela silnici z Karviné do Ostravy</w:t>
      </w:r>
    </w:p>
    <w:p>
      <w:pPr/>
      <w:r>
        <w:rPr/>
        <w:t xml:space="preserve">Ředitelství silnic a dálnic se pustilo do opravy mostu přes řeku Stonávku poblíž golfového hřiště v Lipinách. V současné době prochází druhou etapou oprav, která se vyžádala úplné uzavření mostu. Most byl ve špatném technickém stavu a už nesplňoval požadavky na průtok stojaté vody. Nevyhovoval ani normovým požadavkům na silnici první třídy.</w:t>
      </w:r>
    </w:p>
    <w:p>
      <w:pPr/>
      <w:r>
        <w:rPr/>
        <w:t xml:space="preserve">Jan Rýdl, vedoucí odd. komunikace ŘSD ČR: “V rámci stavby bude odbourán svršek stávajícího mostu, poté bude provedena nová vyrovnávací betonová deska, izolace, systém odvodnění, vozovka a vybavení mostu. Chodníky budou obnoveny ve stávajícím rozsahu.”</w:t>
      </w:r>
    </w:p>
    <w:p>
      <w:pPr/>
      <w:r>
        <w:rPr/>
        <w:t xml:space="preserve">Opravy probíhají podle harmonogramu a nemají časový skluz. Úplně uzavřen bude most do 25. srpna. Do té doby proto musí řidiči využívat objízdné trasy, které jsou řádně vyznačené a vedou přes Horní Suchou. Objízdná trasa přes Lipiny je určená pouze autobusům a vozidlům Integrovaného záchranného systému. Neukázněných řidičů, kteří zákaz nerespektují, je ale denně dost.</w:t>
      </w:r>
    </w:p>
    <w:p>
      <w:pPr/>
      <w:r>
        <w:rPr/>
        <w:t xml:space="preserve">Zlatuše Viačková, mluvčí PČR Karviná: “Během jediného dne řešíme až třicet řidičů, kteří porušují tento zákaz.”</w:t>
      </w:r>
    </w:p>
    <w:p>
      <w:pPr/>
      <w:r>
        <w:rPr/>
        <w:t xml:space="preserve">Porušení zákazu vjezdu může stát řidiče až dva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36/oprava-mostu-uzavrela-silnici-z-karvine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2026-04-15T14:34:17+02:00</dcterms:created>
  <dcterms:modified xsi:type="dcterms:W3CDTF">2026-04-15T14:34:17+02:00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