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29.7.2016,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policisté dopadli notorického zloděje</w:t>
      </w:r>
    </w:p>
    <w:p>
      <w:pPr/>
      <w:r>
        <w:rPr/>
        <w:t xml:space="preserve">Na těchto záběrech vidíte zatím neznámého zloděje, který se na začátku prázdnin vloupal do Stonavské restaurace. Tento objekt si v pátek o půl třetí ráno vytipoval další zloděj. Tentokrát úspěšný nebyl.</w:t>
      </w:r>
    </w:p>
    <w:p>
      <w:pPr/>
      <w:r>
        <w:rPr/>
        <w:t xml:space="preserve">Vojtěch Legindi, provozovatel Stonavské restaurace: „Tentokrát zloděj rozbil jenom okno. Díky rychlému zásahu stonavské ostrahy se vylekal a utekl.“</w:t>
      </w:r>
    </w:p>
    <w:p>
      <w:pPr/>
      <w:r>
        <w:rPr/>
        <w:t xml:space="preserve">Za hodinu se pokusil krást znovu. Tentokrát si vytipoval tuto benzínovou čerpací stanici v Havířově.</w:t>
      </w:r>
    </w:p>
    <w:p>
      <w:pPr/>
      <w:r>
        <w:rPr/>
        <w:t xml:space="preserve">Zlatuše Viačková, mluvčí PČR Karviná: „Pachatel po nezdařeném vloupání ve Stonavě odjel do Havířova, kde na benzínové čerpací stanici nacouval osobním vozidlem do dveří prodejny. V tom ho viděla projíždějící motorizovaná policejní hlídka.“</w:t>
      </w:r>
    </w:p>
    <w:p>
      <w:pPr/>
      <w:r>
        <w:rPr/>
        <w:t xml:space="preserve">Té se následně pachatel snažil ujet. Zlatuše Viačková, mluvčí PČR Karviná: „Policisté ho začali pronásledovat ve směru na Ostravu. Na Rudné ulici byl po několika kilometrech dopaden.“</w:t>
      </w:r>
    </w:p>
    <w:p>
      <w:pPr/>
      <w:r>
        <w:rPr/>
        <w:t xml:space="preserve">Tomuto 11x soudně trestanému 37letému muži bylo přitom už na počátku tohoto týdne sděleno obvinění z rozsáhlé majetkové trestné činnosti.</w:t>
      </w:r>
    </w:p>
    <w:p>
      <w:pPr/>
      <w:r>
        <w:rPr/>
        <w:t xml:space="preserve">Zlatuše Viačková, mluvčí PČR Karviná: „Počátkem týdne byl tento pachatel zadržen policisty z Karviné. Bylo mu prokázáno, že v 15ti případech dopustil trestné činnosti. Během dnešnho dne kriminalisté rozšíří jeho obvinění a budou s ním dále provádět procesní úkony.“</w:t>
      </w:r>
    </w:p>
    <w:p>
      <w:pPr/>
      <w:r>
        <w:rPr/>
        <w:t xml:space="preserve">Notorickému zloději teď hrozí až pětileté vězení. Na svobodě přitom dlouho nepobyl. Z výkonu trestu byl propuštěn letos v lednu.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040/havirovsti-policiste-dopadli-notorickeho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2026-05-23T12:30:43+02:00</dcterms:created>
  <dcterms:modified xsi:type="dcterms:W3CDTF">2026-05-23T12:30:43+02:00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