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8.8.2016,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mí za sebou festival Pivohraní</w:t>
      </w:r>
    </w:p>
    <w:p>
      <w:pPr/>
      <w:r>
        <w:rPr/>
        <w:t xml:space="preserve">Open-air festival Pivohraní, který měl v loňském roce premiéru a setkal se s vysokou návštěvností a kladnými ohlasy, má za sebou svůj druhý, neméně úspěšný ročník. Návštěvníkům nabídl široký výběr piv a nabitý program.</w:t>
      </w:r>
    </w:p>
    <w:p>
      <w:pPr/>
      <w:r>
        <w:rPr/>
        <w:t xml:space="preserve">Gabriela Skotnicová, manažer produkce KulturyFM: “Za mnou je asi 20 nebo 23 pivovárků. Většinou se jedná o menší pivovárky. Nejprve přivítáme kapelu Spocený voko, potom přijede energická kapela Už jsme doma, originální Jiří Schmitzer, Tichá dohoda, Downbelow a zakončí to polští Akurat.”</w:t>
      </w:r>
    </w:p>
    <w:p>
      <w:pPr/>
      <w:r>
        <w:rPr/>
        <w:t xml:space="preserve">Anketa, návštěvníci Pivohraní: 1. “Líbí se mi to. Měl jsem už několik piv a všechna jsou dobrá.” 2. “Přijeli jsme ochutnávat piva. Pijeme je po třetinkách, abychom jich vypili co nejvíc. Mám asi páté pivo. Je to tady perfektní.” 3. “Líbí se mi tu. Teprve začínám, ale až skončím, bude se mi tu líbit ještě víc.”</w:t>
      </w:r>
    </w:p>
    <w:p>
      <w:pPr/>
      <w:r>
        <w:rPr/>
        <w:t xml:space="preserve">Na atraktivnosti letošního festivalu přidalo také místo jeho konání. Namísto Parku pod Zámkem, kde se Pivohraní konalo loni, se letos uskutečnilo na nezvyklém, ale o to zajímavějším místě, a to v areálu bývalé textilky Slezan na Staroměstské ulici ve Frýdku.</w:t>
      </w:r>
    </w:p>
    <w:p>
      <w:pPr/>
      <w:r>
        <w:rPr/>
        <w:t xml:space="preserve">Jakub Tichý, ředitel Národního domu F-M: “My jsme ten loňský ročník uskutečnili v Parku pod Zámkem. Letos jsme ale hledali nové místo, protože tam byly problémy s hlukem a tak dále. Proto se nám hodilo, že jsme vstoupili do jednání se společností Slezan a že jsme narazili na areál Slezanu 08. Myslím, že to je velmi zajímavý prostor. Možná nejzajímavější textilka tady ve městě.”</w:t>
      </w:r>
    </w:p>
    <w:p>
      <w:pPr/>
      <w:r>
        <w:rPr/>
        <w:t xml:space="preserve">Program Pivohraní nabídnul zábavu nejen dospělým, ale i dětem, pro které byly připraveny trampolíny, stolní fotbálky, ale i bublifuky nebo nafukovací balónky. Festival uspořádalo město Frýdek-Místek prostřednictvím své organizace KulturaFM v rámci oblíbeného programu Veseléto, které nabízí zejména v době prázdnin na dvě desítky společenských, kulturních i sportovních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146/frydekmistek-mi-za-sebou-festival-pivoh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2026-05-01T23:28:17+02:00</dcterms:created>
  <dcterms:modified xsi:type="dcterms:W3CDTF">2026-05-01T23:28:17+02:00</dcterms:modified>
</cp:coreProperties>
</file>

<file path=docProps/custom.xml><?xml version="1.0" encoding="utf-8"?>
<Properties xmlns="http://schemas.openxmlformats.org/officeDocument/2006/custom-properties" xmlns:vt="http://schemas.openxmlformats.org/officeDocument/2006/docPropsVTypes"/>
</file>