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potvrdil dluhy OKD za asi 3 miliardy kč</w:t>
      </w:r>
    </w:p>
    <w:p>
      <w:pPr/>
      <w:r>
        <w:rPr/>
        <w:t xml:space="preserve">Krajský soud v Ostravě musel připravit největší soudní síň v budově, do které byly přidány i další lavice. Očekával se totiž příchod až 550 věřitelů společnosti OKD. Většinu dluhů z 20 miliard korun, které byly přihlášeny, ale insolvenční správce Lee Louda popřel. Mezi nimi i největší pohledávku,10 miliard korun, přihlášenou Citibank. </w:t>
      </w:r>
    </w:p>
    <w:p>
      <w:pPr/>
      <w:r>
        <w:rPr/>
        <w:t xml:space="preserve">Lee Louda, insolvenční správce: “Jde o případné nároky, které vznikly ručením vůči dluhopisům, které byly vydávány NWR.”</w:t>
      </w:r>
    </w:p>
    <w:p>
      <w:pPr/>
      <w:r>
        <w:rPr/>
        <w:t xml:space="preserve">Podle zástupce Citibank je jednání insolvenčního správce nepřijatelné. Prý je motivován snahou omezit největšího věřitele při hlasování.</w:t>
      </w:r>
    </w:p>
    <w:p>
      <w:pPr/>
      <w:r>
        <w:rPr/>
        <w:t xml:space="preserve">zástupce Citibank: “Popření pohledávek je účelový krok, který postrádá opodstatnění.”</w:t>
      </w:r>
    </w:p>
    <w:p>
      <w:pPr/>
      <w:r>
        <w:rPr/>
        <w:t xml:space="preserve">Lee Louda, insolvenční správce: “Všechno odpovídá očekávání, tak jak jsme ty jednotlivé pohledávky přezkoumali.”</w:t>
      </w:r>
    </w:p>
    <w:p>
      <w:pPr/>
      <w:r>
        <w:rPr/>
        <w:t xml:space="preserve">V soudní síni ale bylo nakonec místa dost. Většina věřitelů nepřišla. Největší slovo při čtvrtečním hlasování tak bude mít AWT, stát, který bude uplatňovat pohledávku České správy sociálního zabezpečení a Revírní bratrská pokladna.</w:t>
      </w:r>
    </w:p>
    <w:p>
      <w:pPr/>
      <w:r>
        <w:rPr/>
        <w:t xml:space="preserve">Lucie Olšarová, mluvčí Krajského soudu v Ostravě: “Dnešního jednání se zúčastnilo 39 přihlášených věřitelů. Téměř 10ti z nich insolvenční správce přihlášku popřel.”</w:t>
      </w:r>
    </w:p>
    <w:p>
      <w:pPr/>
      <w:r>
        <w:rPr/>
        <w:t xml:space="preserve">Ve čtvrtek, kdy se bude rozhodovat o osudu OKD, už ale bude pravděpodobně i největší síň krajského soudu praskat ve švech a není vyloučeno, že se do ní všichni věřitelé vůbec nevejdou.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149/krajsky-soud-potvrdil-dluhy-okd-za-asi-3-miliardy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2026-08-26T23:51:43+02:00</dcterms:created>
  <dcterms:modified xsi:type="dcterms:W3CDTF">2026-08-26T23:51:43+02:00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