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výstava zahrádkářů Bruntálska</w:t>
      </w:r>
    </w:p>
    <w:p>
      <w:pPr/>
      <w:r>
        <w:rPr>
          <w:b w:val="1"/>
          <w:bCs w:val="1"/>
        </w:rPr>
        <w:t xml:space="preserve">Oblastní výstava zahrádkářůBruntálska</w:t>
      </w:r>
    </w:p>
    <w:p>
      <w:pPr/>
      <w:r>
        <w:rPr/>
        <w:t xml:space="preserve">Bruntálští zahrádkáři se opravdu mají čím pochlubit.Potvrdila to Oblastní výstava svazu zahrádkářů, která se uplynulý víkend konalave velkém sále bruntálského Společenského domu.</w:t>
      </w:r>
    </w:p>
    <w:p>
      <w:pPr/>
      <w:r>
        <w:rPr/>
        <w:t xml:space="preserve">Oblastní výstavu pořádají zahrádkáři každý rok.V loňském roce se ale nekonala. Bylo takové suchu, že zahrádkáři neměli covystavovat. Letos si to vynahradili.</w:t>
      </w:r>
    </w:p>
    <w:p>
      <w:pPr/>
      <w:r>
        <w:rPr/>
        <w:t xml:space="preserve">Jan Klepáček, zahrádkář, organizátor výstavy: „Bruntál mášest osad a všechny osady se na tom podílí. Tady vidíte výpěstky, ovoce,zelenina, květiny a hlavně spoustu práce.“ </w:t>
      </w:r>
    </w:p>
    <w:p>
      <w:pPr/>
      <w:r>
        <w:rPr/>
        <w:t xml:space="preserve">Na výstavě byly k vidění také stromky, bonsaje nebosukulenty. Zvlášť zajímavá byla kolekce feferonek, kterou vystavoval jejichznámý pěstitel Milan Jánošík.</w:t>
      </w:r>
    </w:p>
    <w:p>
      <w:pPr/>
      <w:r>
        <w:rPr/>
        <w:t xml:space="preserve">Milan Jánošík, zahrádkář: „Tady je takových třicet druhů,ale jinak celkem jich mám sto sedmdesát, ale nedá se to teď brát, teda nedajíse sem dát, protože oni postupně dozrávají. Některé dozrají až tak koncem září,začátkem října.“</w:t>
      </w:r>
    </w:p>
    <w:p>
      <w:pPr/>
      <w:r>
        <w:rPr/>
        <w:t xml:space="preserve">Město Bruntál si místních zahrádkářů váží a podle svýchmožnosti jim pomáhá.</w:t>
      </w:r>
    </w:p>
    <w:p>
      <w:pPr/>
      <w:r>
        <w:rPr/>
        <w:t xml:space="preserve">Jan Klepáček, zahrádkář, organizátor výstavy: „Tady tutovýstavu můžeme pořádat jenom díky městu, který nám dalo peníze a hlavně panstarosta. To je náš takový velice dobrý patron, který se o nás stará.“</w:t>
      </w:r>
    </w:p>
    <w:p>
      <w:pPr/>
      <w:r>
        <w:rPr/>
        <w:t xml:space="preserve">Vladimír Jedlička (ČSSD), místostarosta Bruntálu: „Já jsemrád , že můžu být u toho, když tady budu slavnostně otevírat nebo oficiálněotevírat tuto výstavu zahrádkářů. Je to úžasné, myslím si, že to má vzrůstajícítendenci a za to patří zahrádkářům, Českému svazu zahrádkářů a jejím členům,obrovské poděkování.“</w:t>
      </w:r>
    </w:p>
    <w:p>
      <w:pPr/>
      <w:r>
        <w:rPr/>
        <w:t xml:space="preserve">Svaz zahrádkářů má ve městě několik set členů a jetak nejpočetnější zájmovou organizací veměstě.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183/oblastni-vystava-zahradkar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2026-07-03T23:15:36+02:00</dcterms:created>
  <dcterms:modified xsi:type="dcterms:W3CDTF">2026-07-03T23:15:36+02:00</dcterms:modified>
</cp:coreProperties>
</file>

<file path=docProps/custom.xml><?xml version="1.0" encoding="utf-8"?>
<Properties xmlns="http://schemas.openxmlformats.org/officeDocument/2006/custom-properties" xmlns:vt="http://schemas.openxmlformats.org/officeDocument/2006/docPropsVTypes"/>
</file>