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​Preventivní přednášky pro děti každého věku</w:t>
      </w:r>
    </w:p>
    <w:p>
      <w:pPr/>
      <w:r>
        <w:rPr/>
        <w:t xml:space="preserve">PejskaKorálka znají snad všechny děti z mateřských školekv Opavě. Pravidelně k nim totiž už 8 let chodí. A učíděti , jak se správně chovat. Vlastně je to spíš naopak: dětiradí nezbednému pejskovi, co udělat, když se ztratí, jak mápřecházet přes silnici nebo co s nalezenouinjekční stříkačkou. Na tento program pro nejmenší dětiv posledních letech navázaly přednášky také pro ty starší.</w:t>
      </w:r>
    </w:p>
    <w:p>
      <w:pPr/>
      <w:r>
        <w:rPr/>
        <w:t xml:space="preserve">„Tématavybírám podle věkové kategorie, co zrovna ty děti prožívají,s čím se mohou setkat apod. U malých dětí začínámedopravními situacemi,“ říká strážnice Městské policie Petra Stonišová, která kurzy už několik let připravuje.</w:t>
      </w:r>
    </w:p>
    <w:p>
      <w:pPr/>
      <w:r>
        <w:rPr/>
        <w:t xml:space="preserve">Školácise pak učí, jak se chovat k cizím lidem, co je nutnézkontrolovat při odchodu z domu a ti nejstarší se dozví něcoo trestní odpovědnosti.Se strážníky si také povídají o jejichpráci. Učitelé spolupráci s městkou policií vítají.Leckdy také sami navrhují témata, o kterých si myslí, že jsoupro jejich žáky důležitá.</w:t>
      </w:r>
    </w:p>
    <w:p>
      <w:pPr/>
      <w:r>
        <w:rPr/>
        <w:t xml:space="preserve">„Jsmeškolou pro děti s lehkým a těžkým mentálním postižením.Aprávě u těchto dětí je prevence velmi důležitá. Tyto děti narozdíl od těch zdravých nedokáží až tak posoudit, co jesprávné jednání co není správné jednání,“ pochvaluje si spolupráci  Jiří Kupka, ředitel ZŠ a PŠ Slezského odboje, Opava.</w:t>
      </w:r>
    </w:p>
    <w:p>
      <w:pPr/>
      <w:r>
        <w:rPr/>
        <w:t xml:space="preserve">Podstatnéjsou také lekce dopravní výchovy, které strážníci vedou přímona dopravním hřišti v Malých Hošticích. V nastávajícímškolním roce přibudou také přednášky na téma záškoláctvía vandalismus.</w:t>
      </w:r>
    </w:p>
    <w:p>
      <w:pPr/>
      <w:r>
        <w:rPr/>
        <w:t xml:space="preserve">„Jeto moc fajn, protože děti to slyší z jiných úst. Slyšíto přímo od kompetentních osob, dostanou metodické materiály," říká Silvie Häuserová, ZŠ Dostojevského pro tělesně postižené, Opava</w:t>
      </w:r>
    </w:p>
    <w:p>
      <w:pPr/>
      <w:r>
        <w:rPr/>
        <w:t xml:space="preserve">Anejen to: často si děti v krizových situacích dokáží radystrážníků vybavit. Jako jeden desetiletý chlapec, který si v okamžiku, kdy uviděl zloděje vzpomněl na  radu, že dělat hrdinu se v takové situaci nevyplácí. Běžel za rodiči, kontaktovali městkou policii a zloděje pak pomohli strážníkům dopadnout.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197/preventivni-prednasky-pro-deti-kazde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2026-07-19T03:32:20+02:00</dcterms:created>
  <dcterms:modified xsi:type="dcterms:W3CDTF">2026-07-19T03:32:20+02:00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