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Archiv v Karviné opraví ročně až 200 písemností</w:t>
      </w:r>
    </w:p>
    <w:p>
      <w:pPr/>
      <w:r>
        <w:rPr/>
        <w:t xml:space="preserve">V karvinském státním okresním archivu se v současné době nachází 4 kilometry archiválií. Uschovány jsou tady novodobé dokumenty, ale i vzácné spisy staré až několik stovek let. Jenže v dřívějších dobách nebyly uloženy v dobrých podmínkách a časem se jejich stav zhoršil.</w:t>
      </w:r>
    </w:p>
    <w:p>
      <w:pPr/>
      <w:r>
        <w:rPr/>
        <w:t xml:space="preserve">Irena Hajzlerová, ředitelka SOA Karviná: “Archiv nebyl vždycky v takovéto podobě jako dnes, takže ty dokumenty, které jsme “zdědili”, převzali od předchozích archivářů, nebyly vždy uloženy v dobrých podmínkách, tak nejsou v dobrém stavu, i zub času na nich hlodá, takže jsou zaprášené, některé jsou potrhané, špinavé, mají rozbitou vazbu, mají poničené listy, kousek listu chybí.”</w:t>
      </w:r>
    </w:p>
    <w:p>
      <w:pPr/>
      <w:r>
        <w:rPr/>
        <w:t xml:space="preserve">Každý přijatý dokument se tady v této místnosti roztřídí a tady se také rozhodne, zda potřebuje zásah restaurátora nebo ne.</w:t>
      </w:r>
    </w:p>
    <w:p>
      <w:pPr/>
      <w:r>
        <w:rPr/>
        <w:t xml:space="preserve">Přestože nemá karvinský archiv restaurátorskou dílnu, dovede si poradit. Posílá svého archiváře Davida Pietrowského na zkušenou k jiným restaurátorům například do Frýdku Místku nebo Prostějova a ten pak dokáže místním archiváliím poskytnout takzvanou první pomoc.</w:t>
      </w:r>
    </w:p>
    <w:p>
      <w:pPr/>
      <w:r>
        <w:rPr/>
        <w:t xml:space="preserve">David Pietrowski, pomocný restaurátor, archivář: “Čistí se suchou metodou, gumovou drtí, jakmile se materiál vyčistí ze všech stran, tak se podlepuje filmoplastem.”</w:t>
      </w:r>
    </w:p>
    <w:p>
      <w:pPr/>
      <w:r>
        <w:rPr/>
        <w:t xml:space="preserve">Filmoplast slouží ke zpevnění daného materiálu a také se s ním doplňují chybějící místa.</w:t>
      </w:r>
    </w:p>
    <w:p>
      <w:pPr/>
      <w:r>
        <w:rPr/>
        <w:t xml:space="preserve">Mapy a plány, které jsou srolované a stočené, se musí také vyžehlit.</w:t>
      </w:r>
    </w:p>
    <w:p>
      <w:pPr/>
      <w:r>
        <w:rPr/>
        <w:t xml:space="preserve">Badatelům se pak předkládají zachráněné a opravené knihy nebo dokumenty. Ty jsou také po zásahu restaurátora pečlivě zaprotokolovány a zdigitalizovány. Vede se také fotodokumentace archiválií před zásahem, v průběhu opravy a po dokončení.</w:t>
      </w:r>
    </w:p>
    <w:p>
      <w:pPr/>
      <w:r>
        <w:rPr/>
        <w:t xml:space="preserve">David Pietrowski, pomocný restaurátor, archivář: “Do toho restaurátorského protokolu se uvede vše, co se dělalo od prvopočátku až po dokončení."</w:t>
      </w:r>
    </w:p>
    <w:p>
      <w:pPr/>
      <w:r>
        <w:rPr/>
        <w:t xml:space="preserve">Roztrhané materiály, kterým některá část chybí, a které nejdou opravit filmoplastem, se opravují složitějšími metodami v restaurátorských dílnách v Zemském archivu v Opavě. Existuje i mokrá metoda restaurování vhodná pro archiválie zasažené plísněmi a bakteriemi. K tomu je ale nutná dezinfekční komora. V blízké budoucnosti přibude i v karvinském archivu.</w:t>
      </w:r>
    </w:p>
    <w:p>
      <w:pPr/>
      <w:r>
        <w:rPr/>
        <w:t xml:space="preserve">Časově je restaurování velmi náročné a každá restaurovaná archiválie projde rukama různě dlouho. Záleží na míře jejího poškození. Ročně se Davidovi Peitrowskému podaří zachránit až dvě stě dokumentů.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201/archiv-v-karvine-opravi-rocne-az-200-pisem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2026-05-22T06:42:31+02:00</dcterms:created>
  <dcterms:modified xsi:type="dcterms:W3CDTF">2026-05-22T06:42:31+02:00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