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 v Karviné pomáhá slonům v Africe</w:t>
      </w:r>
    </w:p>
    <w:p>
      <w:pPr/>
      <w:r>
        <w:rPr/>
        <w:t xml:space="preserve">Uplynulo osm měsíců od doby, kdy začal v Karviné fungovat tento speciální charitativní obchod obecně prospěšné společnosti Moment. Lidé sem mohou přinášet darem vše, co nepotřebují, oblečení, hračky, obuv, knihy domácí potřeby a také tady tyto věci nakupovat. Tím také podpoří organizaci zachraňující slony. Obchod má mnoho pravidelných zákazníků, kteří touto činností rádi na záchranu přispějí.</w:t>
      </w:r>
    </w:p>
    <w:p>
      <w:pPr/>
      <w:r>
        <w:rPr/>
        <w:t xml:space="preserve">Karolína Jiroutová, vedoucí obchodu: “Nosí dary, kupují převážně podle sezóny kraťasy, tílka, teď na podzim mají zájem o bundy, třídí i šatníky a nosí i podzimní věci.”</w:t>
      </w:r>
    </w:p>
    <w:p>
      <w:pPr/>
      <w:r>
        <w:rPr/>
        <w:t xml:space="preserve">Výtěžek z prodeje putuje zájmovému sdružení Save Elephants, v čele s mladým ochráncem slonů a bojovníkem proti pytláctví a prodeji slonoviny Arthurem Sniegonem, rodákem z Třince.</w:t>
      </w:r>
    </w:p>
    <w:p>
      <w:pPr/>
      <w:r>
        <w:rPr/>
        <w:t xml:space="preserve">Arthur Sniegon, ochránce slonů: “Pytláctví stále pokračuje, organizacím jako nám se to nepodaří zastavit, my to můžeme jen zmírnit.”</w:t>
      </w:r>
    </w:p>
    <w:p>
      <w:pPr/>
      <w:r>
        <w:rPr/>
        <w:t xml:space="preserve">Pokud se chcete na záchraně slonů podílet, můžete. Darováním věcí nebo jejich nákupem. Momentálně je v charitativním obchůdku poptávka hlavně po jakémkoliv pánském oblečení, dobročinný obchod rád přivítá dary v podobě bund, triček nebo i tepláků.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38/obchod-v-karvine-pomaha-slonum-v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2026-07-13T02:19:49+02:00</dcterms:created>
  <dcterms:modified xsi:type="dcterms:W3CDTF">2026-07-13T02:19:49+02:00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