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Prázdninovou knihovnu roztančila zumba</w:t>
      </w:r>
    </w:p>
    <w:p>
      <w:pPr/>
      <w:r>
        <w:rPr/>
        <w:t xml:space="preserve">“Já se jmenuji Venda, budeme tady dneska spolu tančit. A jelikož Venda pořádá své příměstské tábory ve stylu Mimoni, tak budeme tančit Mimoně, nevadí? Znáte písničky Mimoni? Tak super, jdeme,”</w:t>
      </w:r>
    </w:p>
    <w:p>
      <w:pPr/>
      <w:r>
        <w:rPr/>
        <w:t xml:space="preserve">Knihovna v Novém Jičíně má zaručený recept, jak i o prázdninách přilákat malé čtenáře. Uspořádala pro ně lekci zumby. Zatancovat si ji mezi regály knih přišlo 27 dětí. 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“Je to pohybová aktivita,a ty pohybové aktivity, ale i  ty tvořivé je samozřejmě baví, ale máme mezi přihlášenými i chlapce, kteří si přijdou zatardlovat a je jim úplně jedno, že tu budou trdlovat holky a tak kluci si to taky vyzkouší, a myslím, že je to fajn, takové dopoledne v knihovně udělat,” </w:t>
      </w:r>
    </w:p>
    <w:p>
      <w:pPr/>
      <w:r>
        <w:rPr/>
        <w:t xml:space="preserve">Vendula Pavlicová, instruktorka zumby </w:t>
      </w:r>
    </w:p>
    <w:p>
      <w:pPr/>
      <w:r>
        <w:rPr/>
        <w:t xml:space="preserve">“Zumba pomaličku ustupuje, jsou trendy spíše posilovací, ale u dětí si myslím, že stejně vyhrává, protože je tam ta hudba důležitá. Budeme tančit na ty nejpopulárnější písničky, které znají a já myslím, že se jim to bude líbit,” </w:t>
      </w:r>
    </w:p>
    <w:p>
      <w:pPr/>
      <w:r>
        <w:rPr/>
        <w:t xml:space="preserve">Literatura v policiích rytmické otřesy zumby zvládla. Stejně tak jako před tím lekci discgolfu a další aktivity v rámci prázdninových čtvrtků, které v knihovně probíhají druhým rokem a vzhledem k naplnění kapacity jsou u dětí velmi oblíbené. 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“Já si myslím, že je to i tím, že je to taková varianta, že to není úplně příměstský tábor, ale je to v podstatě zabavení na dopoledne. Je fakt, že zájem je obrovský a kapacita malá. My nemáme zaručeno, že bude hezké počasí, takže musíme počítat i s variantou, že budeme ve vnitř, takže jsme limitovaní počtem,”  </w:t>
      </w:r>
    </w:p>
    <w:p>
      <w:pPr/>
      <w:r>
        <w:rPr/>
        <w:t xml:space="preserve">Prázdninové čtvrtky tu navíc probíhají za plného provozu půjčovací doby knihovny. Poslední letní aktivitou bude 25. srpna malování na kameny. Místa je potřeba si dopředu rezervovat. </w:t>
      </w:r>
    </w:p>
    <w:p>
      <w:pPr/>
      <w:r>
        <w:rPr/>
        <w:t xml:space="preserve">Ovšem i po skončení prázdnin připravuje knihovna celou řadu zajímavých programů.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 Speciální nabídkou měsíce září bude balení učebnic. Podrobnější informace přineseme v dalším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66/prazdninovou-knihovnu-roztancila-zu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2026-09-24T01:10:05+02:00</dcterms:created>
  <dcterms:modified xsi:type="dcterms:W3CDTF">2026-09-24T01:10:05+02:00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