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24.8.2016,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Univerzitu III. věku je i letos velký zájem</w:t>
      </w:r>
    </w:p>
    <w:p>
      <w:pPr/>
      <w:r>
        <w:rPr/>
        <w:t xml:space="preserve">Zájemcio studium Univerzity třetího věku na opavské Slezské univerzitěsi raději přivstali, aby se včas zapsali do vybraného kurzu.Počet míst je totiž omezený, a tak není radno chodit pozdě. Seniořise nejčastěji chtějí zdokonalit v práci na počítači,tvorbě fotografií nebo angličtině. V posledních letechnarůstá zájem o genealogii, kde si mohou studenti sestavit svůjrodokmen. Univerzita nabízí v letošním akademickém rocecelkem 15 kurzů a přednášek, mnohé z nich jsou vedeny iv několika znalostních úrovních. Většina zájemců semmíří už poněkolikáté. A studenti jsou to vděční, popisuje </w:t>
      </w:r>
      <w:r>
        <w:rPr>
          <w:u w:val="single"/>
        </w:rPr>
        <w:t xml:space="preserve">KarinMartínková, mluvčí Slezské univerzity:</w:t>
      </w:r>
    </w:p>
    <w:p>
      <w:pPr/>
      <w:r>
        <w:rPr/>
        <w:t xml:space="preserve">„Jsoupilní, dochvilní, nenechají si ujít jedinou příležitostk dotazu, </w:t>
      </w:r>
      <w:r>
        <w:rPr>
          <w:i w:val="1"/>
          <w:iCs w:val="1"/>
        </w:rPr>
        <w:t xml:space="preserve">zodpovězeníproblému, se kterým si nevědí rady.“</w:t>
      </w:r>
    </w:p>
    <w:p>
      <w:pPr/>
      <w:r>
        <w:rPr/>
        <w:t xml:space="preserve">Zájem o Univerzitu III. Věku rok od rokustoupá. V tuto chvíli je ke studiu zapsáno asi 500 studentůa hlásí se další. </w:t>
      </w:r>
    </w:p>
    <w:p>
      <w:pPr/>
      <w:r>
        <w:rPr/>
        <w:t xml:space="preserve">„Nárůstje už logicky z té věci, že SU každý rok nechává běžetročníky z předchozích let a kromě toho dává šanci novýmúčastníkům,“ říká Šárka Čížková z  Centra celoživotního vzdělávání.</w:t>
      </w:r>
    </w:p>
    <w:p>
      <w:pPr/>
      <w:r>
        <w:rPr/>
        <w:t xml:space="preserve">Vedleosvědčených kurzů budou letos nově zařazeny kurzy pro baristy asommeliéry a také na přání samotných studentů to pak je trénování paměti.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282/o-univerzitu-iii-veku-je-i-letos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2026-05-13T18:30:13+02:00</dcterms:created>
  <dcterms:modified xsi:type="dcterms:W3CDTF">2026-05-13T18:30:13+02:00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