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30. 8. 2016</w:t>
      </w:r>
    </w:p>
    <w:p>
      <w:pPr/>
      <w:r>
        <w:rPr/>
        <w:t xml:space="preserve">Havířovské slavnosti jsou za dveřmi. Vypuknou už tento pátek a sobotu 2. a 3. září jako každý rok v areálu Městské sportovní haly. Páteční program začíná v 17.00 hodin koncertem hudebního uskupení That Shy Band. Vystoupí indie - popová kapela LAKE MALAWI, slovenská skupina INEKAFE, zpěvák latinskoamerické hudby LOU BEGA a nejlepší česká skupina KRYŠTOF s leadrem RICHARDEM KRAJČEM. „Kryštof si na Havířovské slavnosti přiveze část své scény z halového turné. Fanoušci se mohou těšit na speciálně připravené projekce a animace, výběhové molo a další efekty, které vizuálně podtrhují koncert kapely. Sobota tradičně patří celým rodinám. Střední a starší generaci občanů města je věnováno brzké odpoledne. Zahrají a zazpívají členové Black Bandu, známí z hitparád TV Šlágr, uslyšíme evergreeny v podání Yvetty Simonové a Josefa Zímy, v hodinovém pásmu se předvede folklórní soubor Vonička. Dále zahraje DAVID KOLLER a jeho band, vycházející hvězda českého popu Sebastian,  Petr Bende s Cimbal Big Bandem. V sobotu večer zazní hity NATALIE IMBRUGLIA a její kapely a noc zakončí finská metalová kapela NIGHTWISH. Sobotní program Havířovských slavností moderuje JAN ČENSKÝ, Slavnosti uzavře noční rockový ohňostroj. Po celé dva dny je připraven bohatý doprovodný program pro děti i dospělé: např. na sobotní odpoledne pohádková dětská farma plná her a soutěží a tradiční soutěž v přetahování lanem pro pětičlenná mužská i ženská družstva. K tomu navíc spousta atrakcí lidové technické zábavy a výběr bohatého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374/aktualne-z-havirova-30-8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2026-05-22T11:21:49+02:00</dcterms:created>
  <dcterms:modified xsi:type="dcterms:W3CDTF">2026-05-22T11:21:49+02:00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