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sportovní hry karvinských seniorů</w:t>
      </w:r>
    </w:p>
    <w:p>
      <w:pPr/>
      <w:r>
        <w:rPr/>
        <w:t xml:space="preserve">Netradiční hry seniorů se stali v Karviné tradicí před osmi lety. Od té doby se členové městských klubů pravidelně scházejí na zahradě jednoho z klubů, aby si tady zasoutěžili v několika disciplínách a strávili příjemný den </w:t>
      </w:r>
    </w:p>
    <w:p>
      <w:pPr/>
      <w:r>
        <w:rPr/>
        <w:t xml:space="preserve">Marie Pollaková, pracovnice odboru sociálního MMK: “Sami si je vymýšlejí. Máme třeba tenis trochu jinak, kmičkovanu, provlékanou, věšení prádla, hledání čísel, kuželky neb o petanque trochu jinak.”</w:t>
      </w:r>
    </w:p>
    <w:p>
      <w:pPr/>
      <w:r>
        <w:rPr/>
        <w:t xml:space="preserve">Například žlutý tým seniorů ze Starého Města si připravil disciplínu přímo ze života. </w:t>
      </w:r>
    </w:p>
    <w:p>
      <w:pPr/>
      <w:r>
        <w:rPr/>
        <w:t xml:space="preserve">anketa: členka MKS Staré-Město: “Připravili jsme si věšení prádla za minutu, kapesníky, ponožky, čím rychleji, tím lépe. Jsem to spočítala, asi deset věcí by se mělo za minutu pověsit, kdo bude šikovnější, pověsí víc.”</w:t>
      </w:r>
    </w:p>
    <w:p>
      <w:pPr/>
      <w:r>
        <w:rPr/>
        <w:t xml:space="preserve">Oranžový tým vsadil na klasiku a přichystal si pro ostatní soutěž v kuželkách.</w:t>
      </w:r>
    </w:p>
    <w:p>
      <w:pPr/>
      <w:r>
        <w:rPr/>
        <w:t xml:space="preserve">anketa, člen MKS Karviná-Hranice: “My jsme měli sportovní den asi před týdnem, tak jsme to potrénovali, chyba je to, že mi to teď nemůžeme jako domácí hrát. My můžem jít do těch jiných soutěží a uvidíme jak skončíme, doufám, že vyhrajeme jako domácí.”</w:t>
      </w:r>
    </w:p>
    <w:p>
      <w:pPr/>
      <w:r>
        <w:rPr/>
        <w:t xml:space="preserve">anketa, členka Svazu tělesně postižených: “ Kuželky hráváme občas, když máme nějaké akce, jinak jsme tady za postižené úplně poprvé, takž ty disciplíny některé neznáme, ale je to super.”</w:t>
      </w:r>
    </w:p>
    <w:p>
      <w:pPr/>
      <w:r>
        <w:rPr/>
        <w:t xml:space="preserve">Kromě seniorů ze místních sedmi městských klubů se her zúčastnily i dva polské týmy z Rybnika a Golkowic a také členové svazu tělesně postižených.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95/netradicni-sportovni-hry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2026-07-13T02:19:48+02:00</dcterms:created>
  <dcterms:modified xsi:type="dcterms:W3CDTF">2026-07-13T02:19:48+02:00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