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15.9.2016,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navštívili zástupci partnerských měst</w:t>
      </w:r>
    </w:p>
    <w:p>
      <w:pPr/>
      <w:r>
        <w:rPr/>
        <w:t xml:space="preserve">Zámecké náměstí ve Frýdku se stalo dějištěm v pořadí již třetího ročníku Festivalu partnerských měst. Do Frýdku-Místku v rámci něj zavítali zástupci slovenské Žiliny a přijely také polské delegace z města Myslowice, Bielsko-Biala a Žywiec. Představitelé partnerských měst spolu s vedením města pohovořili o možnostech prohlubování spolupráce a vyměnili si i poznatky z různých oblastí, například z oblasti dopravy nebo cestovního ruchu. </w:t>
      </w:r>
    </w:p>
    <w:p>
      <w:pPr/>
      <w:r>
        <w:rPr/>
        <w:t xml:space="preserve">Mirosław Dziergas, ředitel odboru kultury města Žywiec: “Už 17 let spolupracujeme s Frýdkem-Místkem. Reprezentujeme město Žywiec, předevšim pak to, co je pro nás nejcennější, a to je lidová kultura. Podnikáme společné kroky v oblasti kultury, píšeme společné projekty, workshopy, a tak dále.”</w:t>
      </w:r>
    </w:p>
    <w:p>
      <w:pPr/>
      <w:r>
        <w:rPr/>
        <w:t xml:space="preserve">Ľuboš Slebodník, vedoucí oddělení mobility MÚ Žilina: “Naše spolupráce spočívá hlavně v oblasti kultury. Podobně jako tento festival jsou u nás Dny evropské kultury, založené na hudebních koncertech, výměně zkušeností, představení historie a podobně. Máme zájem s Frýdkem-Místkem jít do hlubší spolupráce v oblasti veřejné dopravy a udržitelné mobility. Uvidíme, jako konkrétní projekty se připraví a zda na to získáme i podpůrné granty.”</w:t>
      </w:r>
    </w:p>
    <w:p>
      <w:pPr/>
      <w:r>
        <w:rPr/>
        <w:t xml:space="preserve">V rámci kulturního programu představilo každé město svůj folklorní soubor nebo hudební skupinu, která návštěvníkům zahrála a zazpívala své tradiční písně.</w:t>
      </w:r>
    </w:p>
    <w:p>
      <w:pPr/>
      <w:r>
        <w:rPr/>
        <w:t xml:space="preserve">Ilona Nowaková, vedoucí odboru školství, kultury, mládeže a tělovýchovy: “Program je velice rozmanitý a hezký, poněvadž z partnerských měst vystupují různá seskupení nejrůznějšího žánru.”</w:t>
      </w:r>
    </w:p>
    <w:p>
      <w:pPr/>
      <w:r>
        <w:rPr/>
        <w:t xml:space="preserve">Představitelé partnerských měst s sebou do Frýdku-Místku vedle hudebních seskupení přivezli také celou řadu propagačních materiálů s nejrůznějšími informacemi a zajímavými tipy k návštěvě a k výletům, které si návštěvníci festivalu mohli odnést.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633/frydekmistek-navstivili-zastupci-partnersky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2026-06-26T04:21:47+02:00</dcterms:created>
  <dcterms:modified xsi:type="dcterms:W3CDTF">2026-06-26T04:21:47+02:00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