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19.9.2016,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Běhu naděje se v Havířově zúčastnily dva tisíce dětí</w:t>
      </w:r>
    </w:p>
    <w:p>
      <w:pPr/>
      <w:r>
        <w:rPr/>
        <w:t xml:space="preserve">Sedm tisíc korun, právě takovou částkou podpořila Základní škola Gorkého sbírku na podporu výzkumu boje proti rakovině. Ihned po vložení peněz do kasičky se školáci postavili na start, aby se i oni zúčastnili Běhu naděje, který ještě donedávna nesl název Běh Terryho Foxe.</w:t>
      </w:r>
    </w:p>
    <w:p>
      <w:pPr/>
      <w:r>
        <w:rPr/>
        <w:t xml:space="preserve">Josef Hanibal, učitel ZŠ Gorkého: “Naše škola bere tuto akci velmi vážně. Účastníme se každý rok. Odkaz Terryho Foxe, jeho boj s rakovinou a jeho vůli, se snažíme dětem prezentovat každý rok”.</w:t>
      </w:r>
    </w:p>
    <w:p>
      <w:pPr/>
      <w:r>
        <w:rPr/>
        <w:t xml:space="preserve">Běhu naděje i sbírky se zúčastnily také jiné havířovské školy. Školáci museli uběhnout celkem dva a půl kilometru.</w:t>
      </w:r>
    </w:p>
    <w:p>
      <w:pPr/>
      <w:r>
        <w:rPr/>
        <w:t xml:space="preserve">Lucie Gorecká, odbor školství a kultury: “Máme šest startů, vždy v celou a půl a děti z toho mají velkou radost, protože se startuje na výstřel z pistole a to se jim moc líbí. Myslíte si osobně, že děti ví proč běhají? Děti určitě neví proč běhají, někteří jen ví, kdo byl Terry Fox”.</w:t>
      </w:r>
    </w:p>
    <w:p>
      <w:pPr/>
      <w:r>
        <w:rPr/>
        <w:t xml:space="preserve">Opravdu mnohé děti nevěděly, proč se účastní běhu. Našly se ale i takové, které to věděly.</w:t>
      </w:r>
    </w:p>
    <w:p>
      <w:pPr/>
      <w:r>
        <w:rPr/>
        <w:t xml:space="preserve">anketa, děti: </w:t>
      </w:r>
    </w:p>
    <w:p>
      <w:pPr/>
      <w:r>
        <w:rPr/>
        <w:t xml:space="preserve">“Zvládla jsem to, běžela jsem a někdy jsem i chodila. Nevím proč jsem běžela”.</w:t>
      </w:r>
    </w:p>
    <w:p>
      <w:pPr/>
      <w:r>
        <w:rPr/>
        <w:t xml:space="preserve">“Nám se líbil dnešní běh, protože ta nadace pomáhá lidem, kteří mají rakovinu”.</w:t>
      </w:r>
    </w:p>
    <w:p>
      <w:pPr/>
      <w:r>
        <w:rPr/>
        <w:t xml:space="preserve">“Kdo to byl Terry Fox? Běžec, který neměl nohu a měl rakovinu”.</w:t>
      </w:r>
    </w:p>
    <w:p>
      <w:pPr/>
      <w:r>
        <w:rPr/>
        <w:t xml:space="preserve">Po skončení běhu byl pro děti připraven v rámci Evropského týdne mobility bohatý program také na náměstí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643/behu-nadeje-se-v-havirove-zucastnily-dva-tisic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2026-05-06T05:23:09+02:00</dcterms:created>
  <dcterms:modified xsi:type="dcterms:W3CDTF">2026-05-06T05:23:09+02:00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