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je konečně na spadnutí</w:t>
      </w:r>
    </w:p>
    <w:p>
      <w:pPr/>
      <w:r>
        <w:rPr/>
        <w:t xml:space="preserve">Start rekonstrukčních prací na orlovském náměstí, které měly začít už v červnu letošního roku, se neustále oddaluje. Může za to především fakt, že jde o projekt nadstandartních rozměrů, který je třeba důkladně připravit. </w:t>
      </w:r>
    </w:p>
    <w:p>
      <w:pPr/>
      <w:r>
        <w:rPr/>
        <w:t xml:space="preserve">Ve vítězné nabídce ale ministerstvo našlo administrativní chybu, hodnotící komise byla tedy rozpuštěna a celý kolotoč se musel rozjet na novo. To je pořád ještě ten lepší případ, v tom opačném hrozilo, že se rekonstrukce zruší úplně. </w:t>
      </w:r>
    </w:p>
    <w:p>
      <w:pPr/>
      <w:r>
        <w:rPr/>
        <w:t xml:space="preserve">Vše nasvědčuje tomu, že by tedy mohla rekonstrukce konečně brzy začít. Předtím ale bude muset proběhnout schůzka se zhotovitelem stavby a technickým a autorským dozorem. Vzhledem k tomu, že se rekonstrukce o několik měsíců posunula, nebude možné dodržet původní harmonogram. Je tedy nutné si ujasnit, které části rekonstrukce lze začít provádět i během zimy. V rámci příprav na rekonstrukci se v tuto chvíli provádějí zateplovací práce na budovách úřadu. Ty ale nejsou součástí projektu oprav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664/rekonstrukce-namesti-je-konecn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2026-05-10T11:55:48+02:00</dcterms:created>
  <dcterms:modified xsi:type="dcterms:W3CDTF">2026-05-10T11:55:48+02:00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