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30.9.2016, 15:31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nesmí ve škole používat mobily ani o přestávce</w:t>
      </w:r>
    </w:p>
    <w:p>
      <w:pPr/>
      <w:r>
        <w:rPr/>
        <w:t xml:space="preserve">Zatímco některé školy nařizují dětem vypnout při výuce mobil, jinde jsou ještě přísnější. Ve stonavské základní škole už dítě s mobilem v ruce neuvidíte. Rozhodli o tom pedagogové na začátku školního roku po vzájemné konzultaci s rodiči.</w:t>
      </w:r>
    </w:p>
    <w:p>
      <w:pPr/>
      <w:r>
        <w:rPr/>
        <w:t xml:space="preserve">Zdeněk Lusk, ředitel ZŠ a MŠ Stonava: „Je to z jednoho důvodu a to je koncentrace na výuku.“</w:t>
      </w:r>
    </w:p>
    <w:p>
      <w:pPr/>
      <w:r>
        <w:rPr/>
        <w:t xml:space="preserve">Podle ankety, která mezi stonavskými žáky proběhla je mobilní telefon u mnohých vnímán jako hračka. Nebylo výjimkou, že se během hodiny navzájem prozváněli, o přestávkách se zase ze tříd vytratil život.</w:t>
      </w:r>
    </w:p>
    <w:p>
      <w:pPr/>
      <w:r>
        <w:rPr/>
        <w:t xml:space="preserve">Marie Huplíková, výchovný poradce ZŠ Stonava: „Když přijdete do třídy, kde o přestávce mají ty děti zabořený nos do toho displeje a nedívají se ani vpravo, ani vlevo, tak v té třídě je prostě studeno. Teď, když jsme jim zavedli výuku bez mobilu a přijdete se na ně podívat, tak si spolu povídají, oni se na sebe usmívají.“</w:t>
      </w:r>
    </w:p>
    <w:p>
      <w:pPr/>
      <w:r>
        <w:rPr/>
        <w:t xml:space="preserve">Školáci bez mobilů se tak opět vrací do světa plného emocí a prožitků. Jejich názory na mobil ve škole se ale různí. Akceptovat nařízení ovšem musí.</w:t>
      </w:r>
    </w:p>
    <w:p>
      <w:pPr/>
      <w:r>
        <w:rPr/>
        <w:t xml:space="preserve">anketa, žáci ZŠ Stonava: „Já s tím nesouhlasím, protože bychom se o přestávkách mohli odreagovat na různých hrách, nebo si něco přečíst na mobilu.“ „Třeba potřebuji mluvit s mamkou a nemůžu, protože telefon nesmím mít.“ „Mě vůbec nevadí, že ho tady nemám. Mohu ho používat doma a tady se mám učit.“ „Myslím si, že je to dobré i na soustředění.“ „Hlavně v hodinách to neruší.“</w:t>
      </w:r>
    </w:p>
    <w:p>
      <w:pPr/>
      <w:r>
        <w:rPr/>
        <w:t xml:space="preserve">V případě nutnosti se rodič může v době školní výuky spojit se svým dítětem prostřednictvím školy a to platí i v opačném případě. Pokud ale žák zapne svůj mobil ve škole, získává trestné body v rámci školního bodovacího systému chování.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5790/zaci-nesmi-ve-skole-pouzivat-mobily-ani-o-presta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2026-04-19T11:55:15+02:00</dcterms:created>
  <dcterms:modified xsi:type="dcterms:W3CDTF">2026-04-19T11:55:15+02:00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