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29.9.2016,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města F-M jsou s Technickými službami spokojeni</w:t>
      </w:r>
    </w:p>
    <w:p>
      <w:pPr/>
      <w:r>
        <w:rPr/>
        <w:t xml:space="preserve">Letos potřinácté proběhl v ulicích města Frýdku-Místku pravidelný průzkum spokojenosti občanů s poskytovanými službami, které celoročně zajišťují pracovníci Technických služeb. Za účelem zjišťování spokojenosti či nespokojenosti procházeli ulicemi brigádníci a vytypovaných kolemjdoucích se ptali, jak je podle nich o vzhled a funkčnost města postaráno. Celkem bylo osloveno 460 respondentů, kteří odpovídali na 13 otázek, spadajících do všech oblastí činnosti Technických služeb.</w:t>
      </w:r>
    </w:p>
    <w:p>
      <w:pPr/>
      <w:r>
        <w:rPr/>
        <w:t xml:space="preserve">Jaromír Kohut, předseda představenstva TS F-M: “Pokud bych to měl nějakým způsobem zhodnotit, protože náš dlouhodobý cíl je v každé oblasti získat 75 procentní spokojenost, tak s úrovní veřejného osvětlení je standardně dlouhodobě vysoká spokojenost. V letošním roce to číslo dosáhlo hodnoty 91 procent. Co se týče nasvětlení přechodů, tam jsme zhruba na 81 procentech. Zde byla největší nespokojenost s křižovatkou u Kauflandu, kde nešlo ani tak o nasvětlení, jako spíš o krátký signál pro pěší. Musím občanům vysvětlit, že ten signální plán tam kvůli velké frekvenci nelze nastavit jinak, aby byla vyvážená kontinuita pro motoristy i pro pěší, takže nejsme schopni s tím momentálně nic jiného dělat.”</w:t>
      </w:r>
    </w:p>
    <w:p>
      <w:pPr/>
      <w:r>
        <w:rPr/>
        <w:t xml:space="preserve">Pozitivní ohlas zaznamenaly Technické služby v oblasti správy městského mobiliáře, kde sice nedosahují stanovené 75 procentní spokojenosti, přesto ale v průběhu let procenta stoupají. Oproti loňským 57 procentům jsou letos lidé s úrovní městského mobiliáře spokojeni na 69 procent. A spokojeni jsou i s vánoční výzdobou, a to na 86 procent. Méně spokojeni už jsou ale s parkovišti.</w:t>
      </w:r>
    </w:p>
    <w:p>
      <w:pPr/>
      <w:r>
        <w:rPr/>
        <w:t xml:space="preserve">Jaromír Kohut, předseda představenstva TS F-M: “Tady je spokojenost lehce nad 50 procent. Pohybuje se nám to mezi 50 až 55 procenty. Největší nespokojenost je s nedostatkem. Bohužel s tím my ale asi nic neuděláme. Kapacity a možnosti jak územního plánu města, tak i finanční kapacity města jsou omezené. Je to běh na dlouhou trať. Počet vozidel stoupá. Je to celorepublikový problém, který se nevyhýbá ani městu Frýdek-Místek.”</w:t>
      </w:r>
    </w:p>
    <w:p>
      <w:pPr/>
      <w:r>
        <w:rPr/>
        <w:t xml:space="preserve">Nejvyšší číslo v historii provádění průzkumu spokojenosti zaznamenaly Technické služby v oblasti úklidu města. Lidé jsou spokojeni na 91 procent. 78 procentní úspěšnosti dosáhly i v rámci zimní údržby. Co se týká zeleně, v místecké části se spokojenost drží na necelých 85 procentech, ve Frýdku je číslo o devět procent nižší. 75 procent dotazovaných má povědomí i o pohřební službě, kterou Technické služby provozují.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793/obcane-mesta-fm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2026-05-30T19:00:24+02:00</dcterms:created>
  <dcterms:modified xsi:type="dcterms:W3CDTF">2026-05-30T19:00:24+02:00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