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nejčastěji přestupky v dopravě</w:t>
      </w:r>
    </w:p>
    <w:p>
      <w:pPr/>
      <w:r>
        <w:rPr/>
        <w:t xml:space="preserve">Špatnéparkování nebo rychlá jízda obcí – to jsou nejčastější přestupky, které musejív Ludgeřovicích řešit strážníci hlučínské městské policie. Dvojčlennáhlídka sem dojíždí od letošního ledna několikrát týdně, aby pomáhala udržovatpořádek v obci. Občané mohou vidět černé uniformy většinou tam, kde seřeší problémy s dopravou. Těch je v obci většina.</w:t>
      </w:r>
    </w:p>
    <w:p>
      <w:pPr/>
      <w:r>
        <w:rPr/>
        <w:t xml:space="preserve">„Určitěsi lidé na nás zvykli. S tím, že když jsme tady začali dojíždět, takjsme tady dávali upozornění pro řidiče. Později oznámení pro nepřítomnéhořidiče vozidla s tím, že lidé se museli dostavit k nám na služebnu adostali i pokutu do dvou tisíc korun,“ přibližuje nám působení hlučínské městské policie v obci strážnice Monika Kološová.</w:t>
      </w:r>
    </w:p>
    <w:p>
      <w:pPr/>
      <w:r>
        <w:rPr/>
        <w:t xml:space="preserve">Někteřířidiči jsou ale nepoučitelní a to přesto, že se na mnohá místa strážnícipravidelně vracejí a na přestupky upozorňují.</w:t>
      </w:r>
    </w:p>
    <w:p>
      <w:pPr/>
      <w:r>
        <w:rPr/>
        <w:t xml:space="preserve">„Teď co máme problém, to je  Chovatelská a Budovatelská ulice. Tam si lidéstěžují na parkování a vjezd do zákazu vjezdu, tam je jednosměrná  ulice. Cojsme tady byli, tak se vždycky našel někdo, kdo do toho zákazu vjezdu vjel, "vyjmenovává problémy Kološová.</w:t>
      </w:r>
    </w:p>
    <w:p>
      <w:pPr/>
      <w:r>
        <w:rPr/>
        <w:t xml:space="preserve">Strážníciprocházejí také další problémová místa v obci a dohlížejí, zda je všev pořádku.</w:t>
      </w:r>
    </w:p>
    <w:p>
      <w:pPr/>
      <w:r>
        <w:rPr/>
        <w:t xml:space="preserve">„Přikontrole tohoto dětského hřiště se zaměřujeme nejčastěji zdali nedocházík poškozování tohoto hřiště a zdali se tady nezdržují závadové osoby a hřiště neničí," popisuje služební povinnosti druhý člen hlídky Tomáš Res.</w:t>
      </w:r>
    </w:p>
    <w:p>
      <w:pPr/>
      <w:r>
        <w:rPr/>
        <w:t xml:space="preserve">Strážnícijsou vidět také na nejrůznějších kulturních či sportovních akcích v obci. Častotaké přijíždějí řešit aktuální oznámení občanů, která volají přímo na tísňovoulinku. Po mužích v uniformách nejčastěji požadují řešení sousedskýchvztahů.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839/straznici-resi-nejcasteji-prestupk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2026-07-05T03:07:24+02:00</dcterms:created>
  <dcterms:modified xsi:type="dcterms:W3CDTF">2026-07-05T03:07:24+02:00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