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5.10.2016,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Stonaváci odjeli na ozdravný pobyt do Luhačovic</w:t>
      </w:r>
    </w:p>
    <w:p>
      <w:pPr/>
      <w:r>
        <w:rPr/>
        <w:t xml:space="preserve">Je neděle 2. října. Do dvou autobusů postupněnasedají občané Stonavy. Čeká je týdenní ozdravný pobyt v Luhačovicích.</w:t>
      </w:r>
    </w:p>
    <w:p>
      <w:pPr/>
      <w:r>
        <w:rPr/>
        <w:t xml:space="preserve">anketa,občané Stonavy: „Těším se strašně moc.“ „Já se těším, jsem moc unavená, takžesi tam odpočinu.“ „Těším se, počasí nám přeje.“ „Těším se, už jsem tam dlouhonebyl.“</w:t>
      </w:r>
    </w:p>
    <w:p>
      <w:pPr/>
      <w:r>
        <w:rPr/>
        <w:t xml:space="preserve">Na ozdravný pobyt odjelo ze Stonavy 97 občanů.Cílová stanice –Pozlovice. Místo, které je už proveřeno v loňském školnímroce stonavskými dětmi během školy a školky v přírodě. </w:t>
      </w:r>
    </w:p>
    <w:p>
      <w:pPr/>
      <w:r>
        <w:rPr/>
        <w:t xml:space="preserve">KrystynaKupková, organizátorka ozdravného pobytu: „Každý má individuální program. Kromětoho, každý večer máme domluvenou místnost pro 50 osob. Mám připravenou hudbu anějaké hry. Kdo bude chtít, může si tam s námi posedět a zazpívat. Mámezdarma bazén a slevu na jednu masáž. V pátek budeme mít taneční zábavu.“</w:t>
      </w:r>
    </w:p>
    <w:p>
      <w:pPr/>
      <w:r>
        <w:rPr/>
        <w:t xml:space="preserve">V minulostistrávili stonavští týden například v Tatrách, Beskydech, Karlově Studáncenebo v polské Ustroňi. Finančně jim na tento ozdravný pobyt přispívá obecStonava, která tak svým občanům částečně kompenzuje špatné ovzduší naKarvinsku.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5860/stonavaci-odjeli-na-ozdravny-pobyt-do-luhacov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2026-05-01T23:28:54+02:00</dcterms:created>
  <dcterms:modified xsi:type="dcterms:W3CDTF">2026-05-01T23:28:54+02:00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