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v NJ vystavuje drátěné sochy</w:t>
      </w:r>
    </w:p>
    <w:p>
      <w:pPr/>
      <w:r>
        <w:rPr/>
        <w:t xml:space="preserve">Má léta s uměním - to je název výstavy soch a obrazů, která byla otevřena v novojičínské galerii Stará pošta. Kdo očekává průřez několika desítkami let tvorbu, bude překvapen. Svá díla tu prezentuje teprve 26letá Jana Segeťová ze Suchdolu nad Odrou. </w:t>
      </w:r>
    </w:p>
    <w:p>
      <w:pPr/>
      <w:r>
        <w:rPr/>
        <w:t xml:space="preserve">“Tématika mých obrazů je většinou člověk, kde člověka ztvárňuji jak abstraktně, ztvárňuji různé pocity člověka, radost, smutek, různé pocity blízkosti a touhy,” uvedla výtvarnice Jana Segeťová.</w:t>
      </w:r>
    </w:p>
    <w:p>
      <w:pPr/>
      <w:r>
        <w:rPr/>
        <w:t xml:space="preserve">Sochařskou část výstavy tvoří zejména díla z materiálu, který není ve výtvarném světě zrovna typický a také není právě šetrný k jemným rukám umělce - drátěné pletivo. Jana Segeťová ho spotřebovala na své figury 50 metrů.   </w:t>
      </w:r>
    </w:p>
    <w:p>
      <w:pPr/>
      <w:r>
        <w:rPr/>
        <w:t xml:space="preserve">“Tohle téma bylo zaměřené na určitou masu bezejmenných lidí ve městě, kteří se starají jen o materiální věci. Každá socha má určitý atribut z reálného života člověka. Třeba tahle socha se nazývá shopping man,” popsala své dílo Jana Segeťová.</w:t>
      </w:r>
    </w:p>
    <w:p>
      <w:pPr/>
      <w:r>
        <w:rPr/>
        <w:t xml:space="preserve">Výstava Jany Segeťové neměla žádnou slavnostní vernisáž, ráda se ale setká s návštěvníky a příznivci 21. října na sváteční dernisáži.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877/galerie-v-nj-vystavuje-dratene-s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2026-08-05T07:22:07+02:00</dcterms:created>
  <dcterms:modified xsi:type="dcterms:W3CDTF">2026-08-05T07:22:07+02:00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