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zjistili totožnost mrtvého z kanálu</w:t>
      </w:r>
    </w:p>
    <w:p>
      <w:pPr/>
      <w:r>
        <w:rPr/>
        <w:t xml:space="preserve">V horkovodním kanále v Ostravě-Porubě byla na počátku září nalezena kostra člověka. Našel ji bezdomovec, který chtěl v kanále přespat. Kvůli podezření, že se jedná o oběť trestného činu, začala na případu intenzivně pracovat kriminálka. Nejprve musela prohrabat tuny odpadků v kanále. </w:t>
      </w:r>
    </w:p>
    <w:p>
      <w:pPr/>
      <w:r>
        <w:rPr/>
        <w:t xml:space="preserve">Radim Bena, kriminalista: “Jsou tam prostory, kde jsme se museli plazit a v různém smetí hledat části kostí. Děkuji policistům, že byli odvážní a vlezli do těchto prostor.”</w:t>
      </w:r>
    </w:p>
    <w:p>
      <w:pPr/>
      <w:r>
        <w:rPr/>
        <w:t xml:space="preserve">Soudní lékaři podle stavu kostí zjistili, že muž měl zlomený nos, rozpláclý a ještě zahnutý doprava. Po podobném bezdomovci se začali vyptávat kriminalisté v Porubě, pomohli i strážníci. Další stopu bylo to, že genetici našli v jedné z kostí DNA a nitky se začali sbíhat.</w:t>
      </w:r>
    </w:p>
    <w:p>
      <w:pPr/>
      <w:r>
        <w:rPr/>
        <w:t xml:space="preserve">Radim Bena, kriminalista: “Činnost policistů byla velmi obtížná, protože museli spolupracovat s bezdomovci, kteří se v minulosti scházeli na tomto místě a okolí. V celé Ostravě-Porubě, protože bezdomovci se pohybují.”</w:t>
      </w:r>
    </w:p>
    <w:p>
      <w:pPr/>
      <w:r>
        <w:rPr/>
        <w:t xml:space="preserve">Policisté našli DNA i ve své databázi a totožnost byla potvrzena. Zjistili, že ostatky patří 56letému bezdomovci, který byl naposledy viděn asi před půl druhým rokem. Příčina smrti ale zůstává neznámou a nelze tak vyloučit ani násilnou smrt.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59/ostravsti-policiste-zjistili-totoznost-mrtveho-z-ka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