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programovali na SPŠ roboty</w:t>
      </w:r>
    </w:p>
    <w:p>
      <w:pPr/>
      <w:r>
        <w:rPr/>
        <w:t xml:space="preserve">Uplynulý týden se Střední průmyslová škola Karviná věnovala žákům základních škol z prvního i druhého stupně a učila je pomocí PC programu rozpohybovat roboty.</w:t>
      </w:r>
    </w:p>
    <w:p>
      <w:pPr/>
      <w:r>
        <w:rPr/>
        <w:t xml:space="preserve">Oleg Pasz, učitel: "Třídu rozdělíme na tři skupiny, v jedné skupině robota programují, ve druhé ho kreslí a staví a ve třetí si hrají s hotovými roboty, které už máme postavené."</w:t>
      </w:r>
    </w:p>
    <w:p>
      <w:pPr/>
      <w:r>
        <w:rPr/>
        <w:t xml:space="preserve">Jednoduchý program dokáže robota psunout dopředu, zatočit ho, starší děti zvládli i přesné naprogramování podle dráhy.</w:t>
      </w:r>
    </w:p>
    <w:p>
      <w:pPr/>
      <w:r>
        <w:rPr/>
        <w:t xml:space="preserve">Oleg Pasz, učitel: "Ty děti z druhé třídy mají jednodušší programy, že s nimi popojedou, zatočí doleva doprava, couvají, změří si vzdálenost."</w:t>
      </w:r>
    </w:p>
    <w:p>
      <w:pPr/>
      <w:r>
        <w:rPr/>
        <w:t xml:space="preserve">anketa, žáci ZŠ Borovského: "Naučil jsem se programovat roboty." "Vysvětlili nám, jak se to řídí a je to perfektní, že můžeš vybrat jaké otáčky tam jsou, jakou rychlost můžeš vybrat. Mě by to bavilo jako povolání." "My jsme kreslili na toho robota." "Mačkám na počítači a takhle ho ovládám. Třeba couvá a jezdí dokola. Bych chtěla to umět, abych pak uměla hodně věcí s takovými roboty.",</w:t>
      </w:r>
    </w:p>
    <w:p>
      <w:pPr/>
      <w:r>
        <w:rPr/>
        <w:t xml:space="preserve">Smyslem této týdenní akce bylo přiblížit dětem ze základních škol obor programování.</w:t>
      </w:r>
    </w:p>
    <w:p>
      <w:pPr/>
      <w:r>
        <w:rPr/>
        <w:t xml:space="preserve">Oleg Pasz, učitel: "Celosvětově se zjistilo, že chybí programátoři, několik milionů lidí, kteří jsou schopni programovat, to samé i v ČR a taky to děláme pro nás, protože chceme, aby v budoucnu šli studovat na naší školu."</w:t>
      </w:r>
    </w:p>
    <w:p>
      <w:pPr/>
      <w:r>
        <w:rPr/>
        <w:t xml:space="preserve">Ještě před odchodem do škol si děti stihly prohlédnout 3D tiskárnu a seznámily se s tím, co všechno umí.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210/karvinsti-skolaci-programovali-na-sps-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2026-07-13T02:19:49+02:00</dcterms:created>
  <dcterms:modified xsi:type="dcterms:W3CDTF">2026-07-13T02:19:49+02:00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