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“Evropa na hraně” v galerii Návštěvnického centra</w:t>
      </w:r>
    </w:p>
    <w:p>
      <w:pPr/>
      <w:r>
        <w:rPr/>
        <w:t xml:space="preserve">Fotografie jako obraz zachycující vnitřní naznačený příběh toho, co současná doba ve společnosti přináší. Taková je výstava “Evropa na hraně”.</w:t>
      </w:r>
    </w:p>
    <w:p>
      <w:pPr/>
      <w:r>
        <w:rPr/>
        <w:t xml:space="preserve">David Mužík, kurátor výstavy </w:t>
      </w:r>
    </w:p>
    <w:p>
      <w:pPr/>
      <w:r>
        <w:rPr/>
        <w:t xml:space="preserve">“Loni to téma uprchlíků rozdělilo tu společnost na takové dva poměrně nesmiřitelné tábory, a my se nesnažíme je hodnotit, my je jen dokumentujeme,”  </w:t>
      </w:r>
    </w:p>
    <w:p>
      <w:pPr/>
      <w:r>
        <w:rPr/>
        <w:t xml:space="preserve">Fotografie, které jsou v Návštěvnickém centru k vidění, vznikaly na srbsko-chorvatské hranici, v Marrakeši a v Paříži v noci, kdy proběhl útok na klub Bataclan.  </w:t>
      </w:r>
    </w:p>
    <w:p>
      <w:pPr/>
      <w:r>
        <w:rPr/>
        <w:t xml:space="preserve">David Mužík, kurátor výstavy </w:t>
      </w:r>
    </w:p>
    <w:p>
      <w:pPr/>
      <w:r>
        <w:rPr/>
        <w:t xml:space="preserve">“Nejsou tam fotky přímo z útoku, ale je to takový subjektivní dokument Míši Hrubé, která až ne úplně chtěla, tak byla zrovna v tu dobu v Paříži,”  </w:t>
      </w:r>
    </w:p>
    <w:p>
      <w:pPr/>
      <w:r>
        <w:rPr/>
        <w:t xml:space="preserve">Čtvrtý ze souborů vystavených snímků vznikl loni v létě v Brně, kdy tam probíhala současně demonstrace odpůrců i příznivců uprchlické politiky. </w:t>
      </w:r>
    </w:p>
    <w:p>
      <w:pPr/>
      <w:r>
        <w:rPr/>
        <w:t xml:space="preserve">Irena Vězdová, fotografka </w:t>
      </w:r>
    </w:p>
    <w:p>
      <w:pPr/>
      <w:r>
        <w:rPr/>
        <w:t xml:space="preserve">“Já jsem fotografovala obě dvě strany, nicméně ty důraznější fotky byly z té strany odpůrců protiutečenské politiky. Tak snažím se zachycovat vždycky aktuální atmosféru momentálního sociálního cítění,”</w:t>
      </w:r>
    </w:p>
    <w:p>
      <w:pPr/>
      <w:r>
        <w:rPr/>
        <w:t xml:space="preserve">Na snímcích Ireny Vězdové je tak nejvíce vidět strach z něčeho neznámého. </w:t>
      </w:r>
    </w:p>
    <w:p>
      <w:pPr/>
      <w:r>
        <w:rPr/>
        <w:t xml:space="preserve">Irena Vězdová, fotografka </w:t>
      </w:r>
    </w:p>
    <w:p>
      <w:pPr/>
      <w:r>
        <w:rPr/>
        <w:t xml:space="preserve">Skupina 28 vznikla před několika lety jako volné sdružení fotografů, lidí, kteří se na fotografii dívají podobným pohledem. </w:t>
      </w:r>
    </w:p>
    <w:p>
      <w:pPr/>
      <w:r>
        <w:rPr/>
        <w:t xml:space="preserve">David Mužík, kurátor výstavy </w:t>
      </w:r>
    </w:p>
    <w:p>
      <w:pPr/>
      <w:r>
        <w:rPr/>
        <w:t xml:space="preserve">“Zajímají nás spíš než to, co vidí běžné oko, to, co se skrývá pod povrchem. Snažíme se nějak dostat do projektů, které řešíme jako by víc do hloubky,”  </w:t>
      </w:r>
    </w:p>
    <w:p>
      <w:pPr/>
      <w:r>
        <w:rPr/>
        <w:t xml:space="preserve">Prezentace v prostorách Návštěvnického centra je vůbec prvním místem, kde jsou tyto snímky vystaveny. K vidění budou ale také například v sídle ombudsmana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67/evropa-na-hrane-v-galerii-navstevnic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2026-04-30T10:51:08+02:00</dcterms:created>
  <dcterms:modified xsi:type="dcterms:W3CDTF">2026-04-30T10:51:08+02:00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