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Obchodníci s kokainem stanuli před soudem v Ostravě</w:t>
      </w:r>
    </w:p>
    <w:p>
      <w:pPr/>
      <w:r>
        <w:rPr/>
        <w:t xml:space="preserve">Drogovou cestu objevili v roce 2014 Britové, kteří na letišti v Londýně našli balíček s kilogramem kokainu. Přišel z Panamy a byl adresován babičce Petra Hrozna z Havířova. Později byla podobná zásilka nalezena i na letišti v Praze. Rozjelo se pátrání, na jehož konci bylo zatčení Hrozna a jeho komplice Miroslava Poláka. </w:t>
      </w:r>
    </w:p>
    <w:p>
      <w:pPr/>
      <w:r>
        <w:rPr/>
        <w:t xml:space="preserve">Daniela Srbová, státní zástupkyně: “Byli zapojeni do skupiny osob, která působila na území více států. Sdělovali adresy, na které mají být zásilky s kokainem zasílány. Minimálně jedna zásilka jim doručena byla.” </w:t>
      </w:r>
    </w:p>
    <w:p>
      <w:pPr/>
      <w:r>
        <w:rPr/>
        <w:t xml:space="preserve">Kontakt na dodavatele v Panamě zřejmě získal Polák, ale neměl dostatek peněz a tak přibral Hrozna, který si na kokain půjčil v bance. Podle obžaloby nakoupili drogu za asi 720 tisíc. Prodat ale stihli asi jen kilo kokainu. Oba se nakonec přiznali</w:t>
      </w:r>
    </w:p>
    <w:p>
      <w:pPr/>
      <w:r>
        <w:rPr/>
        <w:t xml:space="preserve">Petr Pešat, obhájce Petra Hrozna: “Klient svou účast doznává, nicméně je třeba zohlednit veškeré okolnosti, které snižují nebezpečnost pro společnost.”</w:t>
      </w:r>
    </w:p>
    <w:p>
      <w:pPr/>
      <w:r>
        <w:rPr/>
        <w:t xml:space="preserve">Jaromír Parobek, obhájce Miroslava Poláka: “Bude žádat o konání hlavního líčení v nepřítomnosti ze zdravotních důvodů, je zdravotně indisponován.”</w:t>
      </w:r>
    </w:p>
    <w:p>
      <w:pPr/>
      <w:r>
        <w:rPr/>
        <w:t xml:space="preserve">Miroslav Polák, obžalovaný: “Vozil jste ho vy?”</w:t>
      </w:r>
    </w:p>
    <w:p>
      <w:pPr/>
      <w:r>
        <w:rPr/>
        <w:t xml:space="preserve">U Hrozna v havířovském bytě byla navíc nalezena také pěstírna marihuany. Prý ji často kouřil a nechtěl zbytečně utrácet.</w:t>
      </w:r>
    </w:p>
    <w:p>
      <w:pPr/>
      <w:r>
        <w:rPr/>
        <w:t xml:space="preserve">Lucie Olšarová, mluvčí Krajského soudu v Ostravě: “Obžalovaní se měli dopustit nedovolené výroby a jiného nakládání s omamnými látkami a jedy.”</w:t>
      </w:r>
    </w:p>
    <w:p>
      <w:pPr/>
      <w:r>
        <w:rPr/>
        <w:t xml:space="preserve">Obžalovaným hrozí 10 až 18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286/obchodnici-s-kokainem-stanuli-pred-soudem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2026-04-15T14:34:17+02:00</dcterms:created>
  <dcterms:modified xsi:type="dcterms:W3CDTF">2026-04-15T14:34:17+02:00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