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spouští zimní program pro bezdomovce</w:t>
      </w:r>
    </w:p>
    <w:p>
      <w:pPr/>
      <w:r>
        <w:rPr/>
        <w:t xml:space="preserve">Ostrava odstartovala takzvaný zimní program. Každým rokem začíná ve chvíli, kdy teplota v noci klesne pod nulu. Týká se bezdomovců a spočívá zejména v rozšíření kapacit nocleháren. Intenzivnější je i terénní práce.</w:t>
      </w:r>
    </w:p>
    <w:p>
      <w:pPr/>
      <w:r>
        <w:rPr/>
        <w:t xml:space="preserve">Michal Mariánek (Ostravak), náměstek primátora Ostravy: “V případě, že jsou naplněny pobytové kapacity, tak lidé, kteří nechtějí zůstat na ulici, mohou přijít do zařízení, které jsou nadstandardně otevřeny a mohou tam přečkat noc.”</w:t>
      </w:r>
    </w:p>
    <w:p>
      <w:pPr/>
      <w:r>
        <w:rPr/>
        <w:t xml:space="preserve">V Ostravě je přibližně 900 bezdomovců a z nich polovina žije na ulici. V azylových domech je k dispozici 413 míst. V noclehárnách je k dispozici dalších 120 míst a stejný počet lůžek  je i v nízkoprahových centrech. Spousta bezdomovců je ale se životem na ulici spokojena a ani mráz je nepřesvědčí.</w:t>
      </w:r>
    </w:p>
    <w:p>
      <w:pPr/>
      <w:r>
        <w:rPr/>
        <w:t xml:space="preserve">anketa, bezdomovci: 1/ “Tam přijdete a oni mají vši, blechy a takové ty věci, víte co myslím ne?” 2/ “Měl jsem tam kamaráda a toho okradli.” 3/ “Chodíme se tam koupat, prát a k paní doktorce tam chodím i v létě.”</w:t>
      </w:r>
    </w:p>
    <w:p>
      <w:pPr/>
      <w:r>
        <w:rPr/>
        <w:t xml:space="preserve">Ostrava na letošní rok vyčlenila navíc na zimní program 250 tisíc korun. Celkově vyjdou ročně sociální služby, jako jsou azylové domy, noclehárny a další podobna centra na 17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295/ostrava-spousti-zimni-program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2026-06-19T07:07:37+02:00</dcterms:created>
  <dcterms:modified xsi:type="dcterms:W3CDTF">2026-06-19T07:07:37+02:00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