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zajistí lepší podmínky pro exponáty</w:t>
      </w:r>
    </w:p>
    <w:p>
      <w:pPr/>
      <w:r>
        <w:rPr/>
        <w:t xml:space="preserve">Sedm klimatizačních jednotek řízených systémem wifi je teď nově nainstalováno hned v několika místnostech v Obecním domě, kde sídlí expozice o historii Opavy s názvem Cesta města. Regulace teploty ve výstavních prostorách citelně chyběla. V létě, kdy rtuť teploměru šplhala ke třicítce, bylo v místnostech nesnesitelné vedro, které škodilo exponátům.</w:t>
      </w:r>
    </w:p>
    <w:p>
      <w:pPr/>
      <w:r>
        <w:rPr/>
        <w:t xml:space="preserve">„Konečně můžeme dostát plně svým závazkům vůči partnerům, kteří nám exponáty zapůjčili. Ty vyžadují určitou stálou teplotu, vlhkost a bezprašnost prostředí.“ pochvaluje si Jana Hynarová, ředitelka Opavské kulturní organizace (OKO)</w:t>
      </w:r>
    </w:p>
    <w:p>
      <w:pPr/>
      <w:r>
        <w:rPr/>
        <w:t xml:space="preserve">Proměnlivé klima nevyhovuje zejména předmětům ze dřeva, z kůže či z papíru. Alespoň provizorně tuto situaci řešily zvlhčovače vzduchu. Ovšem instalace klimatizace byla nevyhnutelná. A tak musela být celá expozice odstěhována do bezpečí tak, aby zde zedníci a posléze i malíři mohli pracovat.</w:t>
      </w:r>
    </w:p>
    <w:p>
      <w:pPr/>
      <w:r>
        <w:rPr/>
        <w:t xml:space="preserve">„Během rekonstrukce jsme měli všechny sbírkové předměty uskladněny tady v trezorové místnosti, kde byly hermeticky uzavřené kvůli ochraně. Teď je pomalu instalujeme zpět, vysvětluje David Váhala, kurátor expozice Cesta města</w:t>
      </w:r>
    </w:p>
    <w:p>
      <w:pPr/>
      <w:r>
        <w:rPr/>
        <w:t xml:space="preserve">Modernizace prospěje nejen vystaveným předmětům, ale také návštěvníkům.</w:t>
      </w:r>
    </w:p>
    <w:p>
      <w:pPr/>
      <w:r>
        <w:rPr/>
        <w:t xml:space="preserve">„Samozřejmě jsme tímto vytvořili také lepší prostředí pro naše návštěvníky, protože budou mít v expozici cesta města stálou teplotu a klimatické podmínky.“ připomíná Hynarová.</w:t>
      </w:r>
    </w:p>
    <w:p>
      <w:pPr/>
      <w:r>
        <w:rPr/>
        <w:t xml:space="preserve">To mohou nyní návštěvníci vyzkoušet. Nová výstava s názvem Třetí rozměr Opavy začíná  16. listopadu. K vidění jsou zde prostorové fotografie, které se staly hitem konce 19. století, kdy v Opavě zahájil provoz přístroj, který umožňoval prohlížení stereoskopických fotografií.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48/klimatizace-zajisti-lepsi-podminky-pro-expon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2026-05-16T06:11:50+02:00</dcterms:created>
  <dcterms:modified xsi:type="dcterms:W3CDTF">2026-05-16T06:11:50+02:00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