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mapování historie obvodu Ostrava-Jih</w:t>
      </w:r>
    </w:p>
    <w:p>
      <w:pPr/>
      <w:r>
        <w:rPr/>
        <w:t xml:space="preserve">Lidé v obvodu Ostrava-Jih mají o historii jednotlivých částí velký zájem. Je to vidět na komentovaných prohlídkách nebo na historických projekcích. Petr Přendík se jako kronikář snaží vyplnit bílá místa v dějinách obvodu - pomoct mu můžete možná i vy. </w:t>
      </w:r>
    </w:p>
    <w:p>
      <w:pPr/>
      <w:r>
        <w:rPr/>
        <w:t xml:space="preserve">"Já se snažím, aby se občané zapojili do mapování historie našeho obvodu, aby poslali například nějaké fotografie. Mohou to být fotografie, které mapují stavební vývoj obvodu, společenské události, kulturní události a podobně. Zkrátka život našich předků. Potom mohou zasílat i stavební plány například zaniklých objektů, rodinné materiály, mohou zasílat rodné listy, prostě vše, co souvisí s historií našeho obvodu," vysvětluje kronikář Petr Přendík.</w:t>
      </w:r>
    </w:p>
    <w:p>
      <w:pPr/>
      <w:r>
        <w:rPr/>
        <w:t xml:space="preserve">Petr Přendík nejvíc postrádá snímky z  tzv. Družstva, z  vilové čtvrti mezi ulicemi Zimmlerova a  Plzeňská, fotografie staré Polanecké spojky, zaniklé restaurace Korýtko a přilehlé čerpací stanice nebo fotografie tramvajových tratí, plynových lamp nebo snímky z výstavby dvouletek a proudovek v Hrabůvce a panelového sídliště ve Výškovicích.</w:t>
      </w:r>
    </w:p>
    <w:p>
      <w:pPr/>
      <w:r>
        <w:rPr/>
        <w:t xml:space="preserve">"Kronika se zabývá současným stavem, takže do ní to nezakládám. Zakládám to do jednotlivých složek v počítači  podle částí obvodu. Poté to někdy občas použiju pro projekce, vystoupení a kdo ví, na co všechno se to v budoucnu bude dát použít," říká Přendík.</w:t>
      </w:r>
    </w:p>
    <w:p>
      <w:pPr/>
      <w:r>
        <w:rPr/>
        <w:t xml:space="preserve">Petr Přendík prosí všechny zájemce, aby nezasílali materiály a fotografie stažené z internetu. Jestli máte zájem se zapojit kontaktujte ho telefonicky nebo emailem.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371/zapojte-se-do-mapovani-historie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2026-05-19T13:38:02+02:00</dcterms:created>
  <dcterms:modified xsi:type="dcterms:W3CDTF">2026-05-19T13:38:02+02:00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