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znovuotevřela tělocvičnu po pádu střechy</w:t>
      </w:r>
    </w:p>
    <w:p>
      <w:pPr/>
      <w:r>
        <w:rPr/>
        <w:t xml:space="preserve">Na těchto záběrech můžete vidět, jak vypadala budova tělocvičny poté, co z neznámých příčin spadla její střecha. Osudová událost se stala 24. června a díky prozřetelnosti vedení školy byla v té době už nějakou dobu uzavřena a nikomu se proto nic nestalo. Proč se v červnu střecha zřítila, policie zatím neví.</w:t>
      </w:r>
    </w:p>
    <w:p>
      <w:pPr/>
      <w:r>
        <w:rPr/>
        <w:t xml:space="preserve">Zlatuše Viačková, mluvčí PČR Karviná: “Vyšetřování zřícení střechy jsme zatím neuzavřeli, stále čekáme na vypracování znaleckého posudku z oboru stavebnictví.”</w:t>
      </w:r>
    </w:p>
    <w:p>
      <w:pPr/>
      <w:r>
        <w:rPr/>
        <w:t xml:space="preserve">Zřizovatel školy - MSK - nařídil okamžitou opravu budovy tak, aby tělocvična mohla sloužit svému účelu a vyčlenil na opravu 7,2 milionů korun. </w:t>
      </w:r>
    </w:p>
    <w:p>
      <w:pPr/>
      <w:r>
        <w:rPr/>
        <w:t xml:space="preserve">Stanislav Folwarczny, náměstek hejtmana MSK: “Každá budova má svého správce a ten správce musí postupovat podle zákonů a norem to znamená, musí se provádět pravidelně revize, ale tady bych chtěl zdůraznit, že asi ani ta revize by moc nepomohla, takže že se tady nic hrozného nestalo je především zásluha pan ředitelky, že se něco špatného děje a uzavřela tělocvičnu.”</w:t>
      </w:r>
    </w:p>
    <w:p>
      <w:pPr/>
      <w:r>
        <w:rPr/>
        <w:t xml:space="preserve">Pád střechy zničil kromě obvodových zdí, úplně vše, podlahu, obložení, tribunu i sportovní vybavení. Po čtyřech měsících intenzivní opravy je ale vše opět v pořádku a tělocvična může sloužit svému účelu. </w:t>
      </w:r>
    </w:p>
    <w:p>
      <w:pPr/>
      <w:r>
        <w:rPr/>
        <w:t xml:space="preserve">Iva Sandriová, ředitelka SŠTaS: “Máme nové obložení, novou tribunu, podlahu, nové koše, hrazdu.”</w:t>
      </w:r>
    </w:p>
    <w:p>
      <w:pPr/>
      <w:r>
        <w:rPr/>
        <w:t xml:space="preserve">Slavnostní stříhání pásky bylo doplněno i o symbolické výkopy a výhozy míčů zúčastněnými hosty. Ti také popřáli žákům, pedagogům i ostatním uživatelům tělocvičny mnoho vynikajících sportovních počinů a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377/sstas-znovuotevrela-telocvicnu-po-padu-str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2026-05-01T23:28:52+02:00</dcterms:created>
  <dcterms:modified xsi:type="dcterms:W3CDTF">2026-05-01T23:28:52+02:00</dcterms:modified>
</cp:coreProperties>
</file>

<file path=docProps/custom.xml><?xml version="1.0" encoding="utf-8"?>
<Properties xmlns="http://schemas.openxmlformats.org/officeDocument/2006/custom-properties" xmlns:vt="http://schemas.openxmlformats.org/officeDocument/2006/docPropsVTypes"/>
</file>