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se znovu vracejí ke skleněným ozdobám</w:t>
      </w:r>
    </w:p>
    <w:p>
      <w:pPr/>
      <w:r>
        <w:rPr/>
        <w:t xml:space="preserve">Život každé skleněné ozdoby začíná v dílně u foukaček, které sklu doslova vdechnou život. Chce to cit i přesnost. Rozměry koule totiž musí na milimetr sedět. Zkušená foukačka to zvládne za pár sekund. Figurky se pak tvarují v těchto formách. Za směnu tady vzniknou stovky ozdob. Ve vedlejší dílně se pak stříbří, aby se mohly nabarvit, a pak přicházejí na řadu malířky. Zvládnout musí hned několik desítek motivů. Letos jim daly nejvíce zabrat sovy.</w:t>
      </w:r>
    </w:p>
    <w:p>
      <w:pPr/>
      <w:r>
        <w:rPr/>
        <w:t xml:space="preserve">„Sovy jsou velký hit a dělají se různé druhy. Dělají se různé posypy, jsou stříkané do hněda.“ řekla nám malířka ze Slezské tvorby Lenka Baranová.</w:t>
      </w:r>
    </w:p>
    <w:p>
      <w:pPr/>
      <w:r>
        <w:rPr/>
        <w:t xml:space="preserve">Zatímco skleněné sovy putují především do zahraničí, v Čechách zůstává spíš  léty prověřená klasika, kterou jsme vídali třeba u našich babiček. A zdá se, že si nyní na vánoční stromečky Češi věší skleněné ozdoby častěji, než dřív.</w:t>
      </w:r>
    </w:p>
    <w:p>
      <w:pPr/>
      <w:r>
        <w:rPr/>
        <w:t xml:space="preserve">„Dá se říci, že se Češi už zase vracejí k tradičním skleněným ozdobám.A je ten trend poslední tři, čtyři roky. A co se týče exportu, tak tvoří asi 60% naší kapacity.” konstatoval Jaroslav Veverka, předseda družstva Slezská tvorba</w:t>
      </w:r>
    </w:p>
    <w:p>
      <w:pPr/>
      <w:r>
        <w:rPr/>
        <w:t xml:space="preserve">Přestože výtvarníci chystají každý rok na vánoce novou sérii dekorů, ty letošní se od loňských příliš neliší. </w:t>
      </w:r>
    </w:p>
    <w:p>
      <w:pPr/>
      <w:r>
        <w:rPr/>
        <w:t xml:space="preserve">“Nejvíce budou módní bílo – stříbrné ozdoby. A objeví se také zlato-hnědé a zemité odstíny. A módní  bude v Čechách klasická červená.” prozradil Veverka.</w:t>
      </w:r>
    </w:p>
    <w:p>
      <w:pPr/>
      <w:r>
        <w:rPr/>
        <w:t xml:space="preserve">Ať budete mít stromeček jakýkoliv, důležité je, abyste pod ním našli nejen dárky, ale také klid a pohodu.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500/cesi-se-znovu-vraceji-ke-sklenenym-ozdo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2026-07-19T03:31:18+02:00</dcterms:created>
  <dcterms:modified xsi:type="dcterms:W3CDTF">2026-07-19T03:31:18+02:00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