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5.12.2016,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si zahráli volejbal na OPF</w:t>
      </w:r>
    </w:p>
    <w:p>
      <w:pPr/>
      <w:r>
        <w:rPr/>
        <w:t xml:space="preserve">OPF v Karviné pozvala studenty středních škol z celého regionu na volejbalový turnaj. Sportovní akci pořádá každý rok a tímto neformálním setkáním seznamuje středoškoláky a své budoucí potencionální posluchače se zázemím i podmínkami fakulty.</w:t>
      </w:r>
    </w:p>
    <w:p>
      <w:pPr/>
      <w:r>
        <w:rPr/>
        <w:t xml:space="preserve">Marian Lebiedzik, proděkan OPF Karviná: “Jsme přesvědčeni, že ta naše role by neměla být jen ve vzdělávací činnosti či vědeckovýzkumné činnosti, ale snažíme se oslovovat veřejnost, hlavně studenty středních škol prostřednictvím celé řady akcí, které pořádáme.”</w:t>
      </w:r>
    </w:p>
    <w:p>
      <w:pPr/>
      <w:r>
        <w:rPr/>
        <w:t xml:space="preserve">Vy právě sledujete napínavou finálovou hru mezi karvinským gymnáziem a orlovskou gymnáziema obchodní akademií. Z vítězství se nakonec radovali orlovští.</w:t>
      </w:r>
    </w:p>
    <w:p>
      <w:pPr/>
      <w:r>
        <w:rPr/>
        <w:t xml:space="preserve">Jiří Šelong, Gymnázium a Obchodní akademie, Orlová: “Prví sety jsme vždycky ztráceli strašně, ale pak jsme to otáčeli, ztráceli jsme nejvíc na obranné hře, ale pak jsme to doplnili a vyhráli jsme.”</w:t>
      </w:r>
    </w:p>
    <w:p>
      <w:pPr/>
      <w:r>
        <w:rPr/>
        <w:t xml:space="preserve">Tereza Uherková, Gymnázium Karviná: “Hra byla výborná, soupeři byli dobří, myslím, že jsme se zuby nehty rvali a docela drželi, ale kvality ostatních týmů byly výborné.”</w:t>
      </w:r>
    </w:p>
    <w:p>
      <w:pPr/>
      <w:r>
        <w:rPr/>
        <w:t xml:space="preserve">Třetí skončila Obchodní akademie Český Těšín. Nejúspěšnější družstva byla oceněna pohárem děkana, diplomem a upomínkovými předměty. Studenti budou mít další příležitost poznat fakultu 24. ledna na dni otevřených dveří.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560/stredoskolaci-si-zahrali-volejbal-na-o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2026-05-22T06:45:00+02:00</dcterms:created>
  <dcterms:modified xsi:type="dcterms:W3CDTF">2026-05-22T06:45:00+02:00</dcterms:modified>
</cp:coreProperties>
</file>

<file path=docProps/custom.xml><?xml version="1.0" encoding="utf-8"?>
<Properties xmlns="http://schemas.openxmlformats.org/officeDocument/2006/custom-properties" xmlns:vt="http://schemas.openxmlformats.org/officeDocument/2006/docPropsVTypes"/>
</file>