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pohostila Havířovany polévkou</w:t>
      </w:r>
    </w:p>
    <w:p>
      <w:pPr/>
      <w:r>
        <w:rPr/>
        <w:t xml:space="preserve">Vůně hrachové polévky se ve středu linula náměstím Republiky v Havířově. Polévku již tradičně uvařila Armáda spásy, která ve městě pomáhá stovkám lidí, kteří se dostali do nesnází. Najíst dostal každý příchozí, polévka však potěšila především lidi bez domova.</w:t>
      </w:r>
    </w:p>
    <w:p>
      <w:pPr/>
      <w:r>
        <w:rPr/>
        <w:t xml:space="preserve">anketa, obyvatelé Havířova: </w:t>
      </w:r>
    </w:p>
    <w:p>
      <w:pPr/>
      <w:r>
        <w:rPr/>
        <w:t xml:space="preserve">“34 roků na dole Dukla a jak jsem dopadl.”</w:t>
      </w:r>
    </w:p>
    <w:p>
      <w:pPr/>
      <w:r>
        <w:rPr/>
        <w:t xml:space="preserve">“Přišla jsem ráda na vánoční trhy. Atmosféra vánoční. Výborná, teplá je”.</w:t>
      </w:r>
    </w:p>
    <w:p>
      <w:pPr/>
      <w:r>
        <w:rPr/>
        <w:t xml:space="preserve">“Je výborná, chutná mi velice.”</w:t>
      </w:r>
    </w:p>
    <w:p>
      <w:pPr/>
      <w:r>
        <w:rPr/>
        <w:t xml:space="preserve">Polévku již tradičně podávali lidem i zástupci radnice, která Armádu spásy podporuje nejen finančně.</w:t>
      </w:r>
    </w:p>
    <w:p>
      <w:pPr/>
      <w:r>
        <w:rPr/>
        <w:t xml:space="preserve">Daniel Pawlas (KSČM), primátor města: “Tak, jako každý rok, se scházíme v předvánočním čase, abychom nalili hrachovou polévku našim lidem, kteří to nemají jednoduché v životě. Já věřím, že jich bude rok od roku ubývat, i když ta doba tomu nenasvědčuje.” </w:t>
      </w:r>
    </w:p>
    <w:p>
      <w:pPr/>
      <w:r>
        <w:rPr/>
        <w:t xml:space="preserve">Během odpoledne se na pódiu předvedly také děti z rodin, které využívají služeb Armády spásy.</w:t>
      </w:r>
    </w:p>
    <w:p>
      <w:pPr/>
      <w:r>
        <w:rPr/>
        <w:t xml:space="preserve">Blanka Wlosoková, ředitelka Armády spásy Havířov: “Dětí přibývá hlavně proto, protože máme více služeb. Nejen Dům pro matky s dětmi, ale máme také sociálně aktivizační programy, máme program prevence bezdomovectví.”</w:t>
      </w:r>
    </w:p>
    <w:p>
      <w:pPr/>
      <w:r>
        <w:rPr/>
        <w:t xml:space="preserve">Právě pro službu prevence bezdomovectví, která se osvědčila, radnice poskytuje Armádě spásy městské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620/armada-spasy-pohostila-havirovany-pole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