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Nedaleko státních hranic bylo zakopané lidské tělo</w:t>
      </w:r>
    </w:p>
    <w:p>
      <w:pPr/>
      <w:r>
        <w:rPr/>
        <w:t xml:space="preserve">23letý mladík z polského Těšína byl pohřešován od 1. dubna letošního roku. V inkriminovaný den odešel z domova se záměrem odjet na 14ti denní dovolenou do Španělska. U sebe měl značnou finanční hotovost. Od té doby se po něm slehla zem. Po půl roce pátrání bylo nalezeno jeho tělo zakopané v lese nedaleké hranic s Českou republikou.</w:t>
      </w:r>
    </w:p>
    <w:p>
      <w:pPr/>
      <w:r>
        <w:rPr/>
        <w:t xml:space="preserve">Rafał Domagała, mluvčí Policie Cieszyn, Polsko: „Pohřešován byl od noci z prvního na druhého dubna. Pocházel Lubelského vojvodství, bydlel v Těšíně a pracoval v Třinci.“</w:t>
      </w:r>
    </w:p>
    <w:p>
      <w:pPr/>
      <w:r>
        <w:rPr/>
        <w:t xml:space="preserve">Z vraždy policisté obvinili dva muže ve věku 23 a 31 let. Jeden z nich se s obětí velmi dobře znal, pracovali spolu na jednom pracovišti.</w:t>
      </w:r>
    </w:p>
    <w:p>
      <w:pPr/>
      <w:r>
        <w:rPr/>
        <w:t xml:space="preserve">Rafał Domagała, mluvčí Policie Cieszyn, Polsko: „Tito pachatelé mladíka vylákali na kraj lesa a tam ho zákeřně zavraždili. Ubili ho kovovým předmětem, pravděpodobně kladívkem několika ranami zezadu do hlavy. Následně ho v předem připravené jámě zakopali.“</w:t>
      </w:r>
    </w:p>
    <w:p>
      <w:pPr/>
      <w:r>
        <w:rPr/>
        <w:t xml:space="preserve">Oběma mužům teď hrozí doživotní vězení.</w:t>
      </w:r>
    </w:p>
    <w:p>
      <w:pPr/>
      <w:r>
        <w:rPr/>
        <w:t xml:space="preserve">Rafał Domagała, mluvčí Policie Cieszyn, Polsko: „Motivem vraždy byly peníze, které měl u sebe. Bylo to více než 20tisíc zlotých.“</w:t>
      </w:r>
    </w:p>
    <w:p>
      <w:pPr/>
      <w:r>
        <w:rPr/>
        <w:t xml:space="preserve">V souvislosti s vraždou byl zadržen ještě další 39letý Polák, kterému bylo sděleno obvinění z falešného svědectví v době, kdy policisté pátrali po pohřešovaném mladíkovi.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766/nedaleko-statnich-hranic-bylo-zakopane-lidske-t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2026-09-22T17:49:10+02:00</dcterms:created>
  <dcterms:modified xsi:type="dcterms:W3CDTF">2026-09-22T17:49:10+02:00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