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22.12.2016,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Zámecké vánoce v Bruntále opět lákaly</w:t>
      </w:r>
    </w:p>
    <w:p>
      <w:pPr/>
      <w:r>
        <w:rPr>
          <w:b w:val="1"/>
          <w:bCs w:val="1"/>
        </w:rPr>
        <w:t xml:space="preserve">Zámecké vánoce v Bruntále opětlákaly</w:t>
      </w:r>
    </w:p>
    <w:p>
      <w:pPr/>
      <w:r>
        <w:rPr/>
        <w:t xml:space="preserve">Davy lidíz Bruntálu i ze širokého okolí zamířily na bruntálský zámek. Bruntálskémuzeum tady pořádalo tradiční Vánoce na zámku.</w:t>
      </w:r>
    </w:p>
    <w:p>
      <w:pPr/>
      <w:r>
        <w:rPr/>
        <w:t xml:space="preserve">Pronávštěvníky všech věkových kategorií, od malých dětí po seniory, připravilipořadatelé bohatý program.Kroměmateřských a základních škol se na něm významně podílelo středisko volnéhočasu.</w:t>
      </w:r>
    </w:p>
    <w:p>
      <w:pPr/>
      <w:r>
        <w:rPr/>
        <w:t xml:space="preserve">JanaFranková, ředitelka SVČ Bruntál: „Probíhaly tady vystoupení MŠ, ZŠ a různýchinstitucí, dále vánoční dílničky, kde si děti mohly vyrobit perníčky, různévánoční ozdoby, také výstava Vánoční ozdoba, ale i prodej vánočního zboží,prodej občerstvení a různé výstavy a expozice.“</w:t>
      </w:r>
    </w:p>
    <w:p>
      <w:pPr/>
      <w:r>
        <w:rPr/>
        <w:t xml:space="preserve">Lidé si zdetaké mohli koupit drobné dárky, ochutnat vánoční punč či medovinu nebo dát siněco dobrého na zub. Zejména děti pak lákaly vánoční dílny, kde si mohly dárkyvlastnoručně vyrobit. </w:t>
      </w:r>
    </w:p>
    <w:p>
      <w:pPr/>
      <w:r>
        <w:rPr/>
        <w:t xml:space="preserve">Anketa,návštěvníci:</w:t>
      </w:r>
    </w:p>
    <w:p>
      <w:pPr/>
      <w:r>
        <w:rPr/>
        <w:t xml:space="preserve">„Určitě,super. Pořady perfektní a děti se ukážou, co se naučily, předvedou to rodičům,prarodičům a jsou spokojení a úspěch to splní.“</w:t>
      </w:r>
    </w:p>
    <w:p>
      <w:pPr/>
      <w:r>
        <w:rPr/>
        <w:t xml:space="preserve">„Velmi,opravdu. Už jsme ochutnaly, můj muž si zrovna ochutnává tady vedle na těchžebrech, punč jsme už měly oba dva a já jsem měla sýr s těma bylinkama aje to prima,tak si jednou vyjít a všechny starosti hodit za hlavu a jen sitak užít.“</w:t>
      </w:r>
    </w:p>
    <w:p>
      <w:pPr/>
      <w:r>
        <w:rPr/>
        <w:t xml:space="preserve">„Jo, líbí semi tady. Nejlepší je sýreček.“ </w:t>
      </w:r>
    </w:p>
    <w:p>
      <w:pPr/>
      <w:r>
        <w:rPr/>
        <w:t xml:space="preserve">„Ano koupilijsme už nějaký dáreček na vánoce.“</w:t>
      </w:r>
    </w:p>
    <w:p>
      <w:pPr/>
      <w:r>
        <w:rPr/>
        <w:t xml:space="preserve">Vánoce na zámku patří každý rokk nejnavštěvovanějším akcím bruntálského muzea. Lidé stále častějivyužívají příležitosti zastavit se ve všedním shonu a vychutnat si pravou vánočníatmosféru.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6779/zamecke-vanoce-v-bruntale-opet-lak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2026-06-18T06:44:36+02:00</dcterms:created>
  <dcterms:modified xsi:type="dcterms:W3CDTF">2026-06-18T06:44:36+02:00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