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22.12.2016,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Betlémské světlo si přišly desítky Orlovanů</w:t>
      </w:r>
    </w:p>
    <w:p>
      <w:pPr/>
      <w:r>
        <w:rPr/>
        <w:t xml:space="preserve">Desítky Orlovanů si ve čtvrtek odpoledne přišly převzít Betlémské světlo. To jim rozdávaly orlovské církve, které tuto předvánoční akci uspořádaly. Stačilo si přinést svítilnu, nebo si za pár korun zakoupit jednu u stánku. </w:t>
      </w:r>
    </w:p>
    <w:p>
      <w:pPr/>
      <w:r>
        <w:rPr/>
        <w:t xml:space="preserve">"Betlémské světlo je takovým symbolem. Každý zapalujeme svíci doma, na adventním věnci, na vánočním stole. Když se podíváme kolem nás, tak vidíme, že vánoce jsou prakticky svátkem světla. Světly jsou různě vyzdobeny města, obchodní domy, ulice, takže to světlo proniká do všech míst. To betlémské světlo je originální v tom, že přijíždí přímo z Betléma," říká Milan Zielina, organizátor akce.</w:t>
      </w:r>
    </w:p>
    <w:p>
      <w:pPr/>
      <w:r>
        <w:rPr/>
        <w:t xml:space="preserve">Kromě Betlémského světla se na náměstí rozžehly také plameny pro zahřátí a lidé si mohli s muzikanty zazpívat nejen vánoční melodie. Smyslem akce bylo hlavně popřát Orlovanům hezký sváteční čas.</w:t>
      </w:r>
    </w:p>
    <w:p>
      <w:pPr/>
      <w:r>
        <w:rPr/>
        <w:t xml:space="preserve">"Svět prakticky zahlcují zprávy typu teroristických útoků, krádež a jiných lumpáren, tak bych jim chtěl popřát, aby to světlo nějak rozzářilo jejich život, aby přineslo nějakou radost, pokoj,  a aby neměli strach z toho, co bude, ale aby se dokázali spolehnout na jistoty, které mají ve svých životech a mohli v těch dalších dnech existovat," říká Milan Zielina.</w:t>
      </w:r>
    </w:p>
    <w:p>
      <w:pPr/>
      <w:r>
        <w:rPr/>
        <w:t xml:space="preserve">Společně s hudbou se také na náměstí odehrával biblický příběh narození Ježíška, návštěvníci mohli shlédnout živý betlém se všemi známými postavami.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788/pro-betlemske-svetlo-si-prisly-desitky-orlov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2026-05-13T18:30:31+02:00</dcterms:created>
  <dcterms:modified xsi:type="dcterms:W3CDTF">2026-05-13T18:30:31+02:00</dcterms:modified>
</cp:coreProperties>
</file>

<file path=docProps/custom.xml><?xml version="1.0" encoding="utf-8"?>
<Properties xmlns="http://schemas.openxmlformats.org/officeDocument/2006/custom-properties" xmlns:vt="http://schemas.openxmlformats.org/officeDocument/2006/docPropsVTypes"/>
</file>