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nadělovala dárky</w:t>
      </w:r>
    </w:p>
    <w:p>
      <w:pPr/>
      <w:r>
        <w:rPr/>
        <w:t xml:space="preserve">Především děti mají rády Vánoce a hlavně den, kdy pod stromečkem najdou dárky. Za ratolestmi z Mateřské školy Paraplíčko přišel Ježíšek v podobě zástupců radnice o pár dnů dříve. Děti dostaly hračky, ale i pomůcky, které potřebují při speciální výuce.</w:t>
      </w:r>
    </w:p>
    <w:p>
      <w:pPr/>
      <w:r>
        <w:rPr/>
        <w:t xml:space="preserve">Šárka Chobotová, ředitelka MŠ Paraplíčko:0,30 V současné době máme lehce nad polovinu dětí se zrakovým postižením a zbytek to jsou děti mentálně postižené, tělesně postižené a samozřejmě autisté. I letos jsme nakoupili některé hračky, které budeme používat i jako učební pomůcky.”</w:t>
      </w:r>
    </w:p>
    <w:p>
      <w:pPr/>
      <w:r>
        <w:rPr/>
        <w:t xml:space="preserve">anketa, děti:</w:t>
      </w:r>
    </w:p>
    <w:p>
      <w:pPr/>
      <w:r>
        <w:rPr/>
        <w:t xml:space="preserve">“Já si budu kreslit a dostal jsem hodně dárečků.”</w:t>
      </w:r>
    </w:p>
    <w:p>
      <w:pPr/>
      <w:r>
        <w:rPr/>
        <w:t xml:space="preserve">“Já jsem dostala panenku a ještě kočárek.”</w:t>
      </w:r>
    </w:p>
    <w:p>
      <w:pPr/>
      <w:r>
        <w:rPr/>
        <w:t xml:space="preserve">Radnice před vánocemi plní přání i klientům Santé. Ti už by si s hračkami nehráli a proto dostali praktické věci. Nejdříve ale mohli pokládat otázky vedení radnice.</w:t>
      </w:r>
    </w:p>
    <w:p>
      <w:pPr/>
      <w:r>
        <w:rPr/>
        <w:t xml:space="preserve">Jana Feberová (ČSSD), primátorka města: “Já jsem prošla všechna střediska a byla jsem překvapena, jak pracují třeba se soustruhem, pilkami. A toto, co jim bylo dnes naděleno, určitě využijí.”</w:t>
      </w:r>
    </w:p>
    <w:p>
      <w:pPr/>
      <w:r>
        <w:rPr/>
        <w:t xml:space="preserve">Na dárky  pro celkem pět zařízení radnice vyčlenila z rozpočtu zhruba 130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789/radnice-v-havirove-nadelovala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2026-06-16T09:45:41+02:00</dcterms:created>
  <dcterms:modified xsi:type="dcterms:W3CDTF">2026-06-16T09:45:41+02:00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