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27.12.2016,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setkání otužilců na bruntálském rybníku</w:t>
      </w:r>
    </w:p>
    <w:p>
      <w:pPr/>
      <w:r>
        <w:rPr/>
        <w:t xml:space="preserve">Otužilců se schází čím dál víc. Letos jich bylo už šestnáct, ten nejvzdálenější přijel z Břeclavi. </w:t>
      </w:r>
    </w:p>
    <w:p>
      <w:pPr/>
      <w:r>
        <w:rPr/>
        <w:t xml:space="preserve">Vladimír Varga, Břeclav: „Podle lékařů už mám být tři roky na vozíku, takže děkuju Bohu za to, že si mohu dneska zaplavat a že stojím na nohou.“</w:t>
      </w:r>
    </w:p>
    <w:p>
      <w:pPr/>
      <w:r>
        <w:rPr/>
        <w:t xml:space="preserve">Jan Horáček, Stará Ves: „Já akorát nejsem spokojený s počasím, kdyby bylo kousek sněhu a i těch pět stupňů mínus, bylo by o lepší, jak taková sychravina.“</w:t>
      </w:r>
    </w:p>
    <w:p>
      <w:pPr/>
      <w:r>
        <w:rPr/>
        <w:t xml:space="preserve">Stanislav Boháč, Opava: „Vypadá to, že budu nejstarším účastníkem, protože v dubnu mi bude dvaaosmdesát.“</w:t>
      </w:r>
    </w:p>
    <w:p>
      <w:pPr/>
      <w:r>
        <w:rPr/>
        <w:t xml:space="preserve">Alena Svobodová, Bruntál: „Já se vždycky nechám vyprovokovat dětma.“</w:t>
      </w:r>
    </w:p>
    <w:p>
      <w:pPr/>
      <w:r>
        <w:rPr/>
        <w:t xml:space="preserve">Václav Mores, pořadatel: „Věřím, že se sejde slušná kulisa občanů, kteří přijdou tady ty naše odvážné muže a ženy podpořit a už se těším tedy na to, aby nám všechno se zadařilo.“</w:t>
      </w:r>
    </w:p>
    <w:p>
      <w:pPr/>
      <w:r>
        <w:rPr/>
        <w:t xml:space="preserve">Letos pokryla Kobylí rybník silná vrstva ledu. Hasiči se s jeho odstraněním pěkně nadřeli. </w:t>
      </w:r>
    </w:p>
    <w:p>
      <w:pPr/>
      <w:r>
        <w:rPr/>
        <w:t xml:space="preserve">Alena Pajkošová, vedoucí Oddělení kultury MěÚ Bruntál: „Jak sami vidíte, tak musí hasiči vysekávat led, protože voda je nepřístupná a venkovní teplota v tuto chvíli dosahuje 3 stupně nad nulou.“</w:t>
      </w:r>
    </w:p>
    <w:p>
      <w:pPr/>
      <w:r>
        <w:rPr/>
        <w:t xml:space="preserve">Miroslav Sedláček, SDH Bruntál: „My jsme tady zhruba od třech hodin a led má tak patnáct centimetrů. Vřezávalo se to motorovou pilou a teď jenom odstraňujeme ten led, aby mohli plavci plavat.“</w:t>
      </w:r>
    </w:p>
    <w:p>
      <w:pPr/>
      <w:r>
        <w:rPr/>
        <w:t xml:space="preserve">Počasí nebylo pro otužilce nejvhodnější, na jejich vkus bylo příliš teplo</w:t>
      </w:r>
    </w:p>
    <w:p>
      <w:pPr/>
      <w:r>
        <w:rPr/>
        <w:t xml:space="preserve">Pavel Poljanský, dálkový plavec, zakladatel Bruntálského krystalku: „Já to beru jako takovou krásnou tečku za koncem roku a takový sváteční setkání s Bruntálem a s veřejností.“</w:t>
      </w:r>
    </w:p>
    <w:p>
      <w:pPr/>
      <w:r>
        <w:rPr/>
        <w:t xml:space="preserve">Ivana Ferencová, Stará Ves: „Byla jsem u i loni, bylo to lepší jako loni, jak je to studenější, tak je to příjemnější.“</w:t>
      </w:r>
    </w:p>
    <w:p>
      <w:pPr/>
      <w:r>
        <w:rPr/>
        <w:t xml:space="preserve">Radovan Staněk, Horní Město: „Klasické, perfektní pocity.“</w:t>
      </w:r>
    </w:p>
    <w:p>
      <w:pPr/>
      <w:r>
        <w:rPr/>
        <w:t xml:space="preserve">Josef Dostál: „Studený, mokrý, paráda jako. Není co dodat k tomu. Já jsem tady začínal, tak nevynechám, já jsem s panem Poljanským jako první tady byl, jsem vlezl do vody, musím dodržet tradici.“</w:t>
      </w:r>
    </w:p>
    <w:p>
      <w:pPr/>
      <w:r>
        <w:rPr/>
        <w:t xml:space="preserve">Díky krystalku je v Bruntále otužování stále populárnější. V plném proudu jsou přípravy k založení Bruntálského klubu otužilců.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796/tradicni-setkani-otuzilcu-na-bruntalskem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2026-10-20T09:34:23+02:00</dcterms:created>
  <dcterms:modified xsi:type="dcterms:W3CDTF">2026-10-20T09:34:23+02:00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