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9.1.2017,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s požárem v Kopřivnici 11 hodin</w:t>
      </w:r>
    </w:p>
    <w:p>
      <w:pPr/>
      <w:r>
        <w:rPr/>
        <w:t xml:space="preserve">Celkem 30 jednotek hasičů zasahovalo u požáru průmyslové haly v areálu kopřivnické Tatry. Oheň, který vypukl v budově bývalé lisovny, se jim podařilo dostat pod kontrolu po 11 hodinách. Práci jim ztěžovaly nepříznivé klimatické podmínky, voda při hašení na zemi zamrzala a ztěžovala hasičům pohyb.</w:t>
      </w:r>
    </w:p>
    <w:p>
      <w:pPr/>
      <w:r>
        <w:rPr/>
        <w:t xml:space="preserve">Marek Gašparín, mluvčí HZS MSK: “V současné době na místě probíhá dohašování požáru, na místě je 5 hasičských jednotek. Místo prohlédl statik, který rozhodne, co s objektem bude dále.”</w:t>
      </w:r>
    </w:p>
    <w:p>
      <w:pPr/>
      <w:r>
        <w:rPr/>
        <w:t xml:space="preserve">V místě požáru mělo několik firem své sklady, byla tam dřevozpracující dílna, vyráběla se tady okna a také zde sídlí stanice technické kontroly. </w:t>
      </w:r>
    </w:p>
    <w:p>
      <w:pPr/>
      <w:r>
        <w:rPr/>
        <w:t xml:space="preserve">Tomáš Chuděj, majitel STK Kopřivnice: “Pocity strašné, jsou tam milionové investice, je to vyhořelé od základu, já nevím co teď, ale pokud statika zůstane, tak náhradní provoz spustíme do třech měsíců, záleží, co řekne statik.”</w:t>
      </w:r>
    </w:p>
    <w:p>
      <w:pPr/>
      <w:r>
        <w:rPr/>
        <w:t xml:space="preserve">Dopolednímu dohašování přihlíželi místní obyvatelé. Mezi nimi byl i bývalý zaměstnanec Tatry Pavel Janík.</w:t>
      </w:r>
    </w:p>
    <w:p>
      <w:pPr/>
      <w:r>
        <w:rPr/>
        <w:t xml:space="preserve">Pavel Janík, bývalý zaměstnanec: “Ta střecha byla dvojitá a to když se dostane do toho prostoru, tak to jede, to nemají šanci udržet. Já jsem dělal tady na hasičárně v Tatře.”</w:t>
      </w:r>
    </w:p>
    <w:p>
      <w:pPr/>
      <w:r>
        <w:rPr/>
        <w:t xml:space="preserve">Příčiny požáru teď budou vyšetřovat policisté. Pokud se prokáže obecné ohrožení z nedbalosti, hrozí pachateli v případě prokázání viny trest odnětí svobody na šest měsíců až pět let. Škoda se odhaduje na 100 milion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884/hasici-bojovali-s-pozarem-v-koprivnici-11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2026-07-13T02:44:54+02:00</dcterms:created>
  <dcterms:modified xsi:type="dcterms:W3CDTF">2026-07-13T02:44:54+02:00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