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9.1.2017,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špatné parkování v Karviné nově jen oznámenka</w:t>
      </w:r>
    </w:p>
    <w:p>
      <w:pPr/>
      <w:r>
        <w:rPr/>
        <w:t xml:space="preserve">Ignorovat dopravní značení a zaparkovat vozidlo v rozporu se zákonem se nevyplácí. Své o tom už ví řidiči, kteří byli za svůj prohřešek sankcionováni. V Karviné ale dochází k výrazné změně. Stejně jako v dalších městech na Karvinsku, i tady mohou strážníci nově využít tzv. oznámenek. Místo botičky tak špatně parkující řidič najde pouze písemnou informaci o spáchání přestupku za stěračem.</w:t>
      </w:r>
    </w:p>
    <w:p>
      <w:pPr/>
      <w:r>
        <w:rPr/>
        <w:t xml:space="preserve">Václav Ožana, zástupce ředitele Městské policie Karviná: „Rozhodně to neznamená, že bychom se vzdali možnosti odtahu vozidla, případně používání technických prostředků k zabránění odjezdu vozidla, tzv. botiček. My spíše tuto možnost doplňujeme, kdy prostřednictvím písemné výzvy umístěné na vozidlo řidiče vyzveme, aby se do deseti pracovních dnů dostavil na úřadovnu městské policie, kde má možnost tento přestupek vyřídit.“</w:t>
      </w:r>
    </w:p>
    <w:p>
      <w:pPr/>
      <w:r>
        <w:rPr/>
        <w:t xml:space="preserve">anketa, řidiči: „Já si myslím, že je to dobrá věc.“ „Ještě jsem o oznámenkách neslyšel. Nevím, jestli to bude lepší.“ „Co v případě, když mi někdo tu oznámenku z pod stěrače vezme?“</w:t>
      </w:r>
    </w:p>
    <w:p>
      <w:pPr/>
      <w:r>
        <w:rPr/>
        <w:t xml:space="preserve">Václav Ožana, zástupce ředitele Městské policie Karviná: „V případě, že se řidič ve stanovené lhůtě nedostaví, je přestupek postoupen k dalšímu řešení správnímu orgánu.“</w:t>
      </w:r>
    </w:p>
    <w:p>
      <w:pPr/>
      <w:r>
        <w:rPr/>
        <w:t xml:space="preserve">Tady bude záležet na provozovateli vozidla, jak se k celému problému postaví. V případě zahájeného správního řízení mu kromě pokuty hrozí i tisícikorunový správní poplatek.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6900/za-spatne-parkovani-v-karvine-nove-jen-oznam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2026-08-27T03:34:06+02:00</dcterms:created>
  <dcterms:modified xsi:type="dcterms:W3CDTF">2026-08-27T03:34:06+02:00</dcterms:modified>
</cp:coreProperties>
</file>

<file path=docProps/custom.xml><?xml version="1.0" encoding="utf-8"?>
<Properties xmlns="http://schemas.openxmlformats.org/officeDocument/2006/custom-properties" xmlns:vt="http://schemas.openxmlformats.org/officeDocument/2006/docPropsVTypes"/>
</file>